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A2967" w14:textId="3A5B2579" w:rsidR="00181328" w:rsidRPr="00E36539" w:rsidRDefault="00FB7278" w:rsidP="004C75CD">
      <w:pPr>
        <w:pStyle w:val="Beschriftung"/>
        <w:spacing w:after="240"/>
      </w:pPr>
      <w:r>
        <w:t>WEINMANN Treff 2021</w:t>
      </w:r>
      <w:r w:rsidR="003F2BE8">
        <w:t xml:space="preserve">. </w:t>
      </w:r>
    </w:p>
    <w:p w14:paraId="19A74CB7" w14:textId="77777777" w:rsidR="00552D13" w:rsidRDefault="00552D13" w:rsidP="00552D13">
      <w:pPr>
        <w:pStyle w:val="berschrift1"/>
      </w:pPr>
      <w:bookmarkStart w:id="0" w:name="_Toc82426239"/>
      <w:proofErr w:type="spellStart"/>
      <w:r w:rsidRPr="00552D13">
        <w:t>Zbudujmy</w:t>
      </w:r>
      <w:proofErr w:type="spellEnd"/>
      <w:r w:rsidRPr="00552D13">
        <w:t xml:space="preserve"> </w:t>
      </w:r>
      <w:proofErr w:type="spellStart"/>
      <w:r w:rsidRPr="00552D13">
        <w:t>wspólnie</w:t>
      </w:r>
      <w:proofErr w:type="spellEnd"/>
      <w:r w:rsidRPr="00552D13">
        <w:t xml:space="preserve"> </w:t>
      </w:r>
      <w:proofErr w:type="spellStart"/>
      <w:r w:rsidRPr="00552D13">
        <w:t>przyszłość</w:t>
      </w:r>
      <w:proofErr w:type="spellEnd"/>
      <w:r w:rsidRPr="00552D13">
        <w:t>.</w:t>
      </w:r>
      <w:bookmarkEnd w:id="0"/>
      <w:r w:rsidRPr="00552D13">
        <w:t xml:space="preserve"> </w:t>
      </w:r>
    </w:p>
    <w:p w14:paraId="34A584B0" w14:textId="77777777" w:rsidR="00552D13" w:rsidRDefault="00552D13" w:rsidP="00552D13">
      <w:pPr>
        <w:pStyle w:val="Listenabsatz"/>
        <w:ind w:left="0"/>
      </w:pPr>
      <w:r w:rsidRPr="00552D13">
        <w:t xml:space="preserve">W </w:t>
      </w:r>
      <w:proofErr w:type="spellStart"/>
      <w:r w:rsidRPr="00552D13">
        <w:t>dniach</w:t>
      </w:r>
      <w:proofErr w:type="spellEnd"/>
      <w:r w:rsidRPr="00552D13">
        <w:t xml:space="preserve"> 17-19 </w:t>
      </w:r>
      <w:proofErr w:type="spellStart"/>
      <w:r w:rsidRPr="00552D13">
        <w:t>listopada</w:t>
      </w:r>
      <w:proofErr w:type="spellEnd"/>
      <w:r w:rsidRPr="00552D13">
        <w:t xml:space="preserve"> 2021 </w:t>
      </w:r>
      <w:proofErr w:type="spellStart"/>
      <w:r w:rsidRPr="00552D13">
        <w:t>roku</w:t>
      </w:r>
      <w:proofErr w:type="spellEnd"/>
      <w:r w:rsidRPr="00552D13">
        <w:t xml:space="preserve"> </w:t>
      </w:r>
      <w:proofErr w:type="spellStart"/>
      <w:r w:rsidRPr="00552D13">
        <w:t>firma</w:t>
      </w:r>
      <w:proofErr w:type="spellEnd"/>
      <w:r w:rsidRPr="00552D13">
        <w:t xml:space="preserve"> WEINMANN </w:t>
      </w:r>
      <w:proofErr w:type="spellStart"/>
      <w:r w:rsidRPr="00552D13">
        <w:t>po</w:t>
      </w:r>
      <w:proofErr w:type="spellEnd"/>
      <w:r w:rsidRPr="00552D13">
        <w:t xml:space="preserve"> </w:t>
      </w:r>
      <w:proofErr w:type="spellStart"/>
      <w:r w:rsidRPr="00552D13">
        <w:t>raz</w:t>
      </w:r>
      <w:proofErr w:type="spellEnd"/>
      <w:r w:rsidRPr="00552D13">
        <w:t xml:space="preserve"> </w:t>
      </w:r>
      <w:proofErr w:type="spellStart"/>
      <w:r w:rsidRPr="00552D13">
        <w:t>kolejny</w:t>
      </w:r>
      <w:proofErr w:type="spellEnd"/>
      <w:r w:rsidRPr="00552D13">
        <w:t xml:space="preserve"> </w:t>
      </w:r>
      <w:proofErr w:type="spellStart"/>
      <w:r w:rsidRPr="00552D13">
        <w:t>zaprezentuje</w:t>
      </w:r>
      <w:proofErr w:type="spellEnd"/>
      <w:r w:rsidRPr="00552D13">
        <w:t xml:space="preserve"> </w:t>
      </w:r>
      <w:proofErr w:type="spellStart"/>
      <w:r w:rsidRPr="00552D13">
        <w:t>najnowsze</w:t>
      </w:r>
      <w:proofErr w:type="spellEnd"/>
      <w:r w:rsidRPr="00552D13">
        <w:t xml:space="preserve"> </w:t>
      </w:r>
      <w:proofErr w:type="spellStart"/>
      <w:r w:rsidRPr="00552D13">
        <w:t>rozwiązania</w:t>
      </w:r>
      <w:proofErr w:type="spellEnd"/>
      <w:r w:rsidRPr="00552D13">
        <w:t xml:space="preserve"> w </w:t>
      </w:r>
      <w:proofErr w:type="spellStart"/>
      <w:r w:rsidRPr="00552D13">
        <w:t>sektorze</w:t>
      </w:r>
      <w:proofErr w:type="spellEnd"/>
      <w:r w:rsidRPr="00552D13">
        <w:t xml:space="preserve"> </w:t>
      </w:r>
      <w:proofErr w:type="spellStart"/>
      <w:r w:rsidRPr="00552D13">
        <w:t>budownictwa</w:t>
      </w:r>
      <w:proofErr w:type="spellEnd"/>
      <w:r w:rsidRPr="00552D13">
        <w:t xml:space="preserve"> </w:t>
      </w:r>
      <w:proofErr w:type="spellStart"/>
      <w:r w:rsidRPr="00552D13">
        <w:t>drewnianego</w:t>
      </w:r>
      <w:proofErr w:type="spellEnd"/>
      <w:r w:rsidRPr="00552D13">
        <w:t xml:space="preserve"> w </w:t>
      </w:r>
      <w:proofErr w:type="spellStart"/>
      <w:r w:rsidRPr="00552D13">
        <w:t>swoim</w:t>
      </w:r>
      <w:proofErr w:type="spellEnd"/>
      <w:r w:rsidRPr="00552D13">
        <w:t xml:space="preserve"> </w:t>
      </w:r>
      <w:proofErr w:type="spellStart"/>
      <w:r w:rsidRPr="00552D13">
        <w:t>zakładzie</w:t>
      </w:r>
      <w:proofErr w:type="spellEnd"/>
      <w:r w:rsidRPr="00552D13">
        <w:t xml:space="preserve"> w St. Johann. </w:t>
      </w:r>
      <w:proofErr w:type="spellStart"/>
      <w:r w:rsidRPr="00552D13">
        <w:t>Wykłady</w:t>
      </w:r>
      <w:proofErr w:type="spellEnd"/>
      <w:r w:rsidRPr="00552D13">
        <w:t xml:space="preserve"> </w:t>
      </w:r>
      <w:proofErr w:type="spellStart"/>
      <w:r w:rsidRPr="00552D13">
        <w:t>ekspertów</w:t>
      </w:r>
      <w:proofErr w:type="spellEnd"/>
      <w:r w:rsidRPr="00552D13">
        <w:t xml:space="preserve"> z </w:t>
      </w:r>
      <w:proofErr w:type="spellStart"/>
      <w:r w:rsidRPr="00552D13">
        <w:t>branży</w:t>
      </w:r>
      <w:proofErr w:type="spellEnd"/>
      <w:r w:rsidRPr="00552D13">
        <w:t xml:space="preserve"> i </w:t>
      </w:r>
      <w:proofErr w:type="spellStart"/>
      <w:r w:rsidRPr="00552D13">
        <w:t>towarzysząca</w:t>
      </w:r>
      <w:proofErr w:type="spellEnd"/>
      <w:r w:rsidRPr="00552D13">
        <w:t xml:space="preserve"> im </w:t>
      </w:r>
      <w:proofErr w:type="spellStart"/>
      <w:r w:rsidRPr="00552D13">
        <w:t>wystawa</w:t>
      </w:r>
      <w:proofErr w:type="spellEnd"/>
      <w:r w:rsidRPr="00552D13">
        <w:t xml:space="preserve"> </w:t>
      </w:r>
      <w:proofErr w:type="spellStart"/>
      <w:r w:rsidRPr="00552D13">
        <w:t>gwarantują</w:t>
      </w:r>
      <w:proofErr w:type="spellEnd"/>
      <w:r w:rsidRPr="00552D13">
        <w:t xml:space="preserve"> </w:t>
      </w:r>
      <w:proofErr w:type="spellStart"/>
      <w:r w:rsidRPr="00552D13">
        <w:t>zdobycie</w:t>
      </w:r>
      <w:proofErr w:type="spellEnd"/>
      <w:r w:rsidRPr="00552D13">
        <w:t xml:space="preserve"> </w:t>
      </w:r>
      <w:proofErr w:type="spellStart"/>
      <w:r w:rsidRPr="00552D13">
        <w:t>wiedzy</w:t>
      </w:r>
      <w:proofErr w:type="spellEnd"/>
      <w:r w:rsidRPr="00552D13">
        <w:t xml:space="preserve"> na </w:t>
      </w:r>
      <w:proofErr w:type="spellStart"/>
      <w:r w:rsidRPr="00552D13">
        <w:t>temat</w:t>
      </w:r>
      <w:proofErr w:type="spellEnd"/>
      <w:r w:rsidRPr="00552D13">
        <w:t xml:space="preserve"> </w:t>
      </w:r>
      <w:proofErr w:type="spellStart"/>
      <w:r w:rsidRPr="00552D13">
        <w:t>aktualnych</w:t>
      </w:r>
      <w:proofErr w:type="spellEnd"/>
      <w:r w:rsidRPr="00552D13">
        <w:t xml:space="preserve"> </w:t>
      </w:r>
      <w:proofErr w:type="spellStart"/>
      <w:r w:rsidRPr="00552D13">
        <w:t>trendów</w:t>
      </w:r>
      <w:proofErr w:type="spellEnd"/>
      <w:r w:rsidRPr="00552D13">
        <w:t xml:space="preserve"> </w:t>
      </w:r>
      <w:proofErr w:type="spellStart"/>
      <w:r w:rsidRPr="00552D13">
        <w:t>rynkowych</w:t>
      </w:r>
      <w:proofErr w:type="spellEnd"/>
      <w:r w:rsidRPr="00552D13">
        <w:t xml:space="preserve">. </w:t>
      </w:r>
      <w:proofErr w:type="spellStart"/>
      <w:r w:rsidRPr="00552D13">
        <w:t>Dodatkowo</w:t>
      </w:r>
      <w:proofErr w:type="spellEnd"/>
      <w:r w:rsidRPr="00552D13">
        <w:t xml:space="preserve"> </w:t>
      </w:r>
      <w:proofErr w:type="spellStart"/>
      <w:r w:rsidRPr="00552D13">
        <w:t>istnieje</w:t>
      </w:r>
      <w:proofErr w:type="spellEnd"/>
      <w:r w:rsidRPr="00552D13">
        <w:t xml:space="preserve"> </w:t>
      </w:r>
      <w:proofErr w:type="spellStart"/>
      <w:r w:rsidRPr="00552D13">
        <w:t>możliwość</w:t>
      </w:r>
      <w:proofErr w:type="spellEnd"/>
      <w:r w:rsidRPr="00552D13">
        <w:t xml:space="preserve"> </w:t>
      </w:r>
      <w:proofErr w:type="spellStart"/>
      <w:r w:rsidRPr="00552D13">
        <w:t>bezpośredniego</w:t>
      </w:r>
      <w:proofErr w:type="spellEnd"/>
      <w:r w:rsidRPr="00552D13">
        <w:t xml:space="preserve"> </w:t>
      </w:r>
      <w:proofErr w:type="spellStart"/>
      <w:r w:rsidRPr="00552D13">
        <w:t>kontaktu</w:t>
      </w:r>
      <w:proofErr w:type="spellEnd"/>
      <w:r w:rsidRPr="00552D13">
        <w:t xml:space="preserve"> i </w:t>
      </w:r>
      <w:proofErr w:type="spellStart"/>
      <w:r w:rsidRPr="00552D13">
        <w:t>wymiany</w:t>
      </w:r>
      <w:proofErr w:type="spellEnd"/>
      <w:r w:rsidRPr="00552D13">
        <w:t xml:space="preserve"> </w:t>
      </w:r>
      <w:proofErr w:type="spellStart"/>
      <w:r w:rsidRPr="00552D13">
        <w:t>doświadczeń</w:t>
      </w:r>
      <w:proofErr w:type="spellEnd"/>
      <w:r w:rsidRPr="00552D13">
        <w:t xml:space="preserve">. </w:t>
      </w:r>
    </w:p>
    <w:p w14:paraId="573BE3BF" w14:textId="77777777" w:rsidR="00552D13" w:rsidRPr="00552D13" w:rsidRDefault="00552D13" w:rsidP="00470FF8">
      <w:pPr>
        <w:pStyle w:val="Listenabsatz"/>
        <w:numPr>
          <w:ilvl w:val="0"/>
          <w:numId w:val="1"/>
        </w:numPr>
        <w:rPr>
          <w:bCs/>
          <w:color w:val="auto"/>
          <w:lang w:val="en-US"/>
        </w:rPr>
      </w:pPr>
      <w:proofErr w:type="spellStart"/>
      <w:r w:rsidRPr="00552D13">
        <w:rPr>
          <w:bCs/>
          <w:color w:val="auto"/>
          <w:lang w:val="en-US"/>
        </w:rPr>
        <w:t>Najnowsze</w:t>
      </w:r>
      <w:proofErr w:type="spellEnd"/>
      <w:r w:rsidRPr="00552D13">
        <w:rPr>
          <w:bCs/>
          <w:color w:val="auto"/>
          <w:lang w:val="en-US"/>
        </w:rPr>
        <w:t xml:space="preserve"> </w:t>
      </w:r>
      <w:proofErr w:type="spellStart"/>
      <w:r w:rsidRPr="00552D13">
        <w:rPr>
          <w:bCs/>
          <w:color w:val="auto"/>
          <w:lang w:val="en-US"/>
        </w:rPr>
        <w:t>maszyny</w:t>
      </w:r>
      <w:proofErr w:type="spellEnd"/>
      <w:r w:rsidRPr="00552D13">
        <w:rPr>
          <w:bCs/>
          <w:color w:val="auto"/>
          <w:lang w:val="en-US"/>
        </w:rPr>
        <w:t xml:space="preserve">, </w:t>
      </w:r>
      <w:proofErr w:type="spellStart"/>
      <w:r w:rsidRPr="00552D13">
        <w:rPr>
          <w:bCs/>
          <w:color w:val="auto"/>
          <w:lang w:val="en-US"/>
        </w:rPr>
        <w:t>technologie</w:t>
      </w:r>
      <w:proofErr w:type="spellEnd"/>
      <w:r w:rsidRPr="00552D13">
        <w:rPr>
          <w:bCs/>
          <w:color w:val="auto"/>
          <w:lang w:val="en-US"/>
        </w:rPr>
        <w:t xml:space="preserve"> </w:t>
      </w:r>
      <w:proofErr w:type="spellStart"/>
      <w:r w:rsidRPr="00552D13">
        <w:rPr>
          <w:bCs/>
          <w:color w:val="auto"/>
          <w:lang w:val="en-US"/>
        </w:rPr>
        <w:t>i</w:t>
      </w:r>
      <w:proofErr w:type="spellEnd"/>
      <w:r w:rsidRPr="00552D13">
        <w:rPr>
          <w:bCs/>
          <w:color w:val="auto"/>
          <w:lang w:val="en-US"/>
        </w:rPr>
        <w:t xml:space="preserve"> </w:t>
      </w:r>
      <w:proofErr w:type="spellStart"/>
      <w:r w:rsidRPr="00552D13">
        <w:rPr>
          <w:bCs/>
          <w:color w:val="auto"/>
          <w:lang w:val="en-US"/>
        </w:rPr>
        <w:t>rozwiązania</w:t>
      </w:r>
      <w:proofErr w:type="spellEnd"/>
      <w:r w:rsidRPr="00552D13">
        <w:rPr>
          <w:bCs/>
          <w:color w:val="auto"/>
          <w:lang w:val="en-US"/>
        </w:rPr>
        <w:t xml:space="preserve"> </w:t>
      </w:r>
      <w:proofErr w:type="spellStart"/>
      <w:r w:rsidRPr="00552D13">
        <w:rPr>
          <w:bCs/>
          <w:color w:val="auto"/>
          <w:lang w:val="en-US"/>
        </w:rPr>
        <w:t>cyfrowe</w:t>
      </w:r>
      <w:proofErr w:type="spellEnd"/>
    </w:p>
    <w:p w14:paraId="6A78BAD1" w14:textId="77777777" w:rsidR="00552D13" w:rsidRPr="00552D13" w:rsidRDefault="00552D13" w:rsidP="00470FF8">
      <w:pPr>
        <w:pStyle w:val="Listenabsatz"/>
        <w:numPr>
          <w:ilvl w:val="0"/>
          <w:numId w:val="1"/>
        </w:numPr>
        <w:rPr>
          <w:bCs/>
          <w:color w:val="auto"/>
        </w:rPr>
      </w:pPr>
      <w:proofErr w:type="spellStart"/>
      <w:r w:rsidRPr="00552D13">
        <w:rPr>
          <w:bCs/>
          <w:color w:val="auto"/>
        </w:rPr>
        <w:t>Specjalistyczne</w:t>
      </w:r>
      <w:proofErr w:type="spellEnd"/>
      <w:r w:rsidRPr="00552D13">
        <w:rPr>
          <w:bCs/>
          <w:color w:val="auto"/>
        </w:rPr>
        <w:t xml:space="preserve"> </w:t>
      </w:r>
      <w:proofErr w:type="spellStart"/>
      <w:r w:rsidRPr="00552D13">
        <w:rPr>
          <w:bCs/>
          <w:color w:val="auto"/>
        </w:rPr>
        <w:t>wykłady</w:t>
      </w:r>
      <w:proofErr w:type="spellEnd"/>
      <w:r w:rsidRPr="00552D13">
        <w:rPr>
          <w:bCs/>
          <w:color w:val="auto"/>
        </w:rPr>
        <w:t xml:space="preserve"> i </w:t>
      </w:r>
      <w:proofErr w:type="spellStart"/>
      <w:r w:rsidRPr="00552D13">
        <w:rPr>
          <w:bCs/>
          <w:color w:val="auto"/>
        </w:rPr>
        <w:t>tematyczna</w:t>
      </w:r>
      <w:proofErr w:type="spellEnd"/>
      <w:r w:rsidRPr="00552D13">
        <w:rPr>
          <w:bCs/>
          <w:color w:val="auto"/>
        </w:rPr>
        <w:t xml:space="preserve"> </w:t>
      </w:r>
      <w:proofErr w:type="spellStart"/>
      <w:r w:rsidRPr="00552D13">
        <w:rPr>
          <w:bCs/>
          <w:color w:val="auto"/>
        </w:rPr>
        <w:t>wystawa</w:t>
      </w:r>
      <w:proofErr w:type="spellEnd"/>
    </w:p>
    <w:p w14:paraId="38F85899" w14:textId="77777777" w:rsidR="00552D13" w:rsidRDefault="00552D13" w:rsidP="00470FF8">
      <w:pPr>
        <w:pStyle w:val="Listenabsatz"/>
        <w:widowControl/>
        <w:numPr>
          <w:ilvl w:val="0"/>
          <w:numId w:val="1"/>
        </w:numPr>
        <w:spacing w:after="160" w:line="259" w:lineRule="auto"/>
      </w:pPr>
      <w:proofErr w:type="spellStart"/>
      <w:r>
        <w:t>Bezpośrednia</w:t>
      </w:r>
      <w:proofErr w:type="spellEnd"/>
      <w:r>
        <w:t xml:space="preserve"> </w:t>
      </w:r>
      <w:proofErr w:type="spellStart"/>
      <w:r>
        <w:t>wymiana</w:t>
      </w:r>
      <w:proofErr w:type="spellEnd"/>
      <w:r>
        <w:t xml:space="preserve"> </w:t>
      </w:r>
      <w:proofErr w:type="spellStart"/>
      <w:r>
        <w:t>doświadczeń</w:t>
      </w:r>
      <w:proofErr w:type="spellEnd"/>
    </w:p>
    <w:p w14:paraId="0807F6F1" w14:textId="77777777" w:rsidR="00111F4E" w:rsidRPr="001E141C" w:rsidRDefault="00111F4E" w:rsidP="00111F4E">
      <w:pPr>
        <w:pStyle w:val="Listenabsatz"/>
        <w:rPr>
          <w:b/>
          <w:color w:val="001941" w:themeColor="text2"/>
        </w:rPr>
      </w:pPr>
    </w:p>
    <w:p w14:paraId="44DCF4E9" w14:textId="77777777" w:rsidR="006E17AB" w:rsidRDefault="006E17AB" w:rsidP="007B27A0">
      <w:pPr>
        <w:pStyle w:val="Titel"/>
      </w:pPr>
      <w:r>
        <w:rPr>
          <w:noProof/>
          <w:color w:val="auto"/>
        </w:rPr>
        <w:drawing>
          <wp:inline distT="0" distB="0" distL="0" distR="0" wp14:anchorId="7BD812B0" wp14:editId="5FA3799B">
            <wp:extent cx="2520000" cy="1680000"/>
            <wp:effectExtent l="0" t="0" r="0" b="0"/>
            <wp:docPr id="4" name="Grafik 4" descr="Ein Bild, das Person, Man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Mann, drauß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7BD1">
        <w:rPr>
          <w:color w:val="auto"/>
        </w:rPr>
        <w:br/>
      </w:r>
    </w:p>
    <w:p w14:paraId="3B2C93E6" w14:textId="77777777" w:rsidR="00552D13" w:rsidRDefault="00552D13" w:rsidP="00552D13">
      <w:proofErr w:type="spellStart"/>
      <w:r w:rsidRPr="00552D13">
        <w:rPr>
          <w:b/>
          <w:bCs/>
        </w:rPr>
        <w:t>Zdjęcie</w:t>
      </w:r>
      <w:proofErr w:type="spellEnd"/>
      <w:r w:rsidRPr="00552D13">
        <w:rPr>
          <w:b/>
          <w:bCs/>
        </w:rPr>
        <w:t xml:space="preserve"> </w:t>
      </w:r>
      <w:proofErr w:type="spellStart"/>
      <w:r w:rsidRPr="00552D13">
        <w:rPr>
          <w:b/>
          <w:bCs/>
        </w:rPr>
        <w:t>nr</w:t>
      </w:r>
      <w:proofErr w:type="spellEnd"/>
      <w:r w:rsidRPr="00552D13">
        <w:rPr>
          <w:b/>
          <w:bCs/>
        </w:rPr>
        <w:t xml:space="preserve"> 1:</w:t>
      </w:r>
      <w:r>
        <w:t xml:space="preserve"> WEINMANN Treff - </w:t>
      </w:r>
      <w:proofErr w:type="spellStart"/>
      <w:r>
        <w:t>spotkanie</w:t>
      </w:r>
      <w:proofErr w:type="spellEnd"/>
      <w:r>
        <w:t xml:space="preserve"> </w:t>
      </w:r>
      <w:proofErr w:type="spellStart"/>
      <w:r>
        <w:t>branżowe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sektora</w:t>
      </w:r>
      <w:proofErr w:type="spellEnd"/>
      <w:r>
        <w:t xml:space="preserve"> </w:t>
      </w:r>
      <w:proofErr w:type="spellStart"/>
      <w:r>
        <w:t>budownictwa</w:t>
      </w:r>
      <w:proofErr w:type="spellEnd"/>
      <w:r>
        <w:t xml:space="preserve"> </w:t>
      </w:r>
      <w:proofErr w:type="spellStart"/>
      <w:r>
        <w:t>drewnianego</w:t>
      </w:r>
      <w:proofErr w:type="spellEnd"/>
      <w:r>
        <w:t>.</w:t>
      </w:r>
    </w:p>
    <w:p w14:paraId="7C0241EA" w14:textId="77777777" w:rsidR="004C75CD" w:rsidRDefault="004C75CD">
      <w:pPr>
        <w:widowControl/>
        <w:spacing w:after="0" w:line="240" w:lineRule="auto"/>
        <w:rPr>
          <w:rFonts w:eastAsiaTheme="majorEastAsia" w:cstheme="majorBidi"/>
          <w:spacing w:val="5"/>
          <w:kern w:val="28"/>
          <w:sz w:val="20"/>
          <w:szCs w:val="52"/>
        </w:rPr>
      </w:pPr>
      <w:r>
        <w:rPr>
          <w:b/>
        </w:rPr>
        <w:br w:type="page"/>
      </w:r>
    </w:p>
    <w:p w14:paraId="4A5734A0" w14:textId="77777777" w:rsidR="007B27A0" w:rsidRDefault="007B27A0" w:rsidP="007B27A0">
      <w:pPr>
        <w:pStyle w:val="Titel"/>
      </w:pPr>
    </w:p>
    <w:sdt>
      <w:sdtPr>
        <w:rPr>
          <w:b/>
        </w:rPr>
        <w:id w:val="7270374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D98CD13" w14:textId="77777777" w:rsidR="004743F9" w:rsidRDefault="00033F5A" w:rsidP="004C75CD">
          <w:pPr>
            <w:keepNext/>
            <w:keepLines/>
            <w:widowControl/>
            <w:spacing w:before="240" w:after="0" w:line="259" w:lineRule="auto"/>
            <w:rPr>
              <w:noProof/>
            </w:rPr>
          </w:pPr>
          <w:r w:rsidRPr="00BF188D">
            <w:rPr>
              <w:b/>
              <w:color w:val="0077A4" w:themeColor="accent1" w:themeShade="BF"/>
            </w:rPr>
            <w:t>TE</w:t>
          </w:r>
          <w:r w:rsidRPr="00BF188D">
            <w:rPr>
              <w:rFonts w:eastAsiaTheme="majorEastAsia" w:cs="Arial"/>
              <w:b/>
              <w:bCs/>
              <w:color w:val="0077A4" w:themeColor="accent1" w:themeShade="BF"/>
              <w:szCs w:val="22"/>
            </w:rPr>
            <w:t>MATYKA</w:t>
          </w:r>
          <w:r w:rsidR="004C75CD" w:rsidRPr="004C75CD">
            <w:rPr>
              <w:rFonts w:eastAsiaTheme="majorEastAsia" w:cs="Arial"/>
              <w:b/>
              <w:bCs/>
              <w:color w:val="0077A4" w:themeColor="accent1" w:themeShade="BF"/>
              <w:szCs w:val="22"/>
            </w:rPr>
            <w:fldChar w:fldCharType="begin"/>
          </w:r>
          <w:r w:rsidR="004C75CD" w:rsidRPr="004C75CD">
            <w:rPr>
              <w:rFonts w:eastAsiaTheme="majorEastAsia" w:cs="Arial"/>
              <w:b/>
              <w:bCs/>
              <w:color w:val="0077A4" w:themeColor="accent1" w:themeShade="BF"/>
              <w:szCs w:val="22"/>
            </w:rPr>
            <w:instrText xml:space="preserve"> TOC \o "1-3" \h \z \u </w:instrText>
          </w:r>
          <w:r w:rsidR="004C75CD" w:rsidRPr="004C75CD">
            <w:rPr>
              <w:rFonts w:eastAsiaTheme="majorEastAsia" w:cs="Arial"/>
              <w:b/>
              <w:bCs/>
              <w:color w:val="0077A4" w:themeColor="accent1" w:themeShade="BF"/>
              <w:szCs w:val="22"/>
            </w:rPr>
            <w:fldChar w:fldCharType="separate"/>
          </w:r>
        </w:p>
        <w:p w14:paraId="7F8FE794" w14:textId="0958B175" w:rsidR="004743F9" w:rsidRDefault="004743F9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2"/>
            </w:rPr>
          </w:pPr>
          <w:hyperlink w:anchor="_Toc82426239" w:history="1">
            <w:r>
              <w:rPr>
                <w:rStyle w:val="Hyperlink"/>
                <w:noProof/>
              </w:rPr>
              <w:t>WEINMANN Treff 2021</w:t>
            </w:r>
            <w:r w:rsidRPr="004A04E0">
              <w:rPr>
                <w:rStyle w:val="Hyperlink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41692" w14:textId="5E259A9B" w:rsidR="004743F9" w:rsidRDefault="004743F9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2"/>
            </w:rPr>
          </w:pPr>
          <w:hyperlink w:anchor="_Toc82426240" w:history="1">
            <w:r w:rsidRPr="004A04E0">
              <w:rPr>
                <w:rStyle w:val="Hyperlink"/>
                <w:noProof/>
              </w:rPr>
              <w:t>Rozwiązania dla budownictwa drewnianego – prezentacje na żywo.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2B7FA" w14:textId="7F6FC29B" w:rsidR="004743F9" w:rsidRDefault="004743F9">
          <w:pPr>
            <w:pStyle w:val="Verzeichnis3"/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82426241" w:history="1">
            <w:r w:rsidRPr="004A04E0">
              <w:rPr>
                <w:rStyle w:val="Hyperlink"/>
                <w:noProof/>
              </w:rPr>
              <w:t>Stoły montażowe – powszechnie stosowane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8E2F6" w14:textId="538D51D5" w:rsidR="004743F9" w:rsidRDefault="004743F9">
          <w:pPr>
            <w:pStyle w:val="Verzeichnis3"/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82426242" w:history="1">
            <w:r w:rsidRPr="004A04E0">
              <w:rPr>
                <w:rStyle w:val="Hyperlink"/>
                <w:noProof/>
                <w:lang w:val="en-US"/>
              </w:rPr>
              <w:t>NOWOŚĆ: w pełni automatyczne układanie płyt za pomocą robota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7DBFF" w14:textId="64826D73" w:rsidR="004743F9" w:rsidRDefault="004743F9">
          <w:pPr>
            <w:pStyle w:val="Verzeichnis3"/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82426243" w:history="1">
            <w:r w:rsidRPr="004A04E0">
              <w:rPr>
                <w:rStyle w:val="Hyperlink"/>
                <w:noProof/>
              </w:rPr>
              <w:t>Uniwersalne rozwiązania dla budownictwa drewnianego – inwestycja w przyszłość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F9D4D" w14:textId="75E37D91" w:rsidR="004743F9" w:rsidRDefault="004743F9">
          <w:pPr>
            <w:pStyle w:val="Verzeichnis3"/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82426244" w:history="1">
            <w:r w:rsidRPr="004A04E0">
              <w:rPr>
                <w:rStyle w:val="Hyperlink"/>
                <w:noProof/>
              </w:rPr>
              <w:t>Odwiązywanie konstrukcji ciesielskich – precyzyjnie i elastycznie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280BE" w14:textId="2DABD58E" w:rsidR="004743F9" w:rsidRDefault="004743F9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2"/>
            </w:rPr>
          </w:pPr>
          <w:hyperlink w:anchor="_Toc82426245" w:history="1">
            <w:r w:rsidRPr="004A04E0">
              <w:rPr>
                <w:rStyle w:val="Hyperlink"/>
                <w:noProof/>
              </w:rPr>
              <w:t>Rozwiązania cyfrowe: wsparcie w procesie produkcji.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F1D6D6" w14:textId="07668B46" w:rsidR="004743F9" w:rsidRDefault="004743F9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2"/>
            </w:rPr>
          </w:pPr>
          <w:hyperlink w:anchor="_Toc82426246" w:history="1">
            <w:r w:rsidRPr="004A04E0">
              <w:rPr>
                <w:rStyle w:val="Hyperlink"/>
                <w:noProof/>
              </w:rPr>
              <w:t>Więcej niż tylko maszyny.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CB931A" w14:textId="4C0EDE64" w:rsidR="004743F9" w:rsidRDefault="004743F9">
          <w:pPr>
            <w:pStyle w:val="Verzeichnis3"/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82426247" w:history="1">
            <w:r w:rsidRPr="004A04E0">
              <w:rPr>
                <w:rStyle w:val="Hyperlink"/>
                <w:noProof/>
              </w:rPr>
              <w:t>Doradztwo i szkolenia w celu zwiększenia efektywności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73199" w14:textId="40EA16F9" w:rsidR="004743F9" w:rsidRDefault="004743F9">
          <w:pPr>
            <w:pStyle w:val="Verzeichnis3"/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82426248" w:history="1">
            <w:r w:rsidRPr="004A04E0">
              <w:rPr>
                <w:rStyle w:val="Hyperlink"/>
                <w:noProof/>
                <w:lang w:val="en-US"/>
              </w:rPr>
              <w:t>Usługi serwisowe: na wyciągnięcie ręki.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69CAA" w14:textId="17F7FE49" w:rsidR="004743F9" w:rsidRDefault="004743F9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color w:val="auto"/>
              <w:szCs w:val="22"/>
            </w:rPr>
          </w:pPr>
          <w:hyperlink w:anchor="_Toc82426249" w:history="1">
            <w:r w:rsidRPr="004A04E0">
              <w:rPr>
                <w:rStyle w:val="Hyperlink"/>
                <w:noProof/>
                <w:lang w:val="en-US"/>
              </w:rPr>
              <w:t>Trendy na rynku, wykłady specjalistyczne i wystawa tematyczna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_Toc82426249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95057" w14:textId="77777777" w:rsidR="004C75CD" w:rsidRPr="004C75CD" w:rsidRDefault="004C75CD" w:rsidP="004C75CD">
          <w:pPr>
            <w:tabs>
              <w:tab w:val="right" w:leader="dot" w:pos="9639"/>
            </w:tabs>
            <w:spacing w:before="120"/>
            <w:rPr>
              <w:b/>
              <w:bCs/>
            </w:rPr>
          </w:pPr>
          <w:r w:rsidRPr="004C75CD">
            <w:rPr>
              <w:rFonts w:cs="Arial"/>
              <w:bCs/>
              <w:szCs w:val="22"/>
            </w:rPr>
            <w:fldChar w:fldCharType="end"/>
          </w:r>
        </w:p>
      </w:sdtContent>
    </w:sdt>
    <w:p w14:paraId="63EC235F" w14:textId="77777777" w:rsidR="00552D13" w:rsidRDefault="00552D13" w:rsidP="00F2656D">
      <w:pPr>
        <w:rPr>
          <w:color w:val="auto"/>
        </w:rPr>
      </w:pPr>
    </w:p>
    <w:p w14:paraId="6408D51D" w14:textId="77777777" w:rsidR="00552D13" w:rsidRDefault="00552D13" w:rsidP="00F2656D">
      <w:pPr>
        <w:rPr>
          <w:color w:val="auto"/>
        </w:rPr>
      </w:pPr>
    </w:p>
    <w:p w14:paraId="7BBF7B79" w14:textId="77777777" w:rsidR="00552D13" w:rsidRDefault="00552D13" w:rsidP="00F2656D">
      <w:pPr>
        <w:rPr>
          <w:color w:val="auto"/>
        </w:rPr>
      </w:pPr>
    </w:p>
    <w:p w14:paraId="5CD4CED6" w14:textId="77777777" w:rsidR="00552D13" w:rsidRDefault="00552D13" w:rsidP="00F2656D">
      <w:pPr>
        <w:rPr>
          <w:color w:val="auto"/>
        </w:rPr>
      </w:pPr>
    </w:p>
    <w:p w14:paraId="56CCFF70" w14:textId="77777777" w:rsidR="00552D13" w:rsidRDefault="00552D13" w:rsidP="00F2656D">
      <w:pPr>
        <w:rPr>
          <w:color w:val="auto"/>
        </w:rPr>
      </w:pPr>
    </w:p>
    <w:p w14:paraId="1C4790C9" w14:textId="77777777" w:rsidR="00552D13" w:rsidRDefault="00552D13" w:rsidP="00F2656D">
      <w:pPr>
        <w:rPr>
          <w:color w:val="auto"/>
        </w:rPr>
      </w:pPr>
    </w:p>
    <w:p w14:paraId="4FC46383" w14:textId="77777777" w:rsidR="00552D13" w:rsidRDefault="00552D13" w:rsidP="00F2656D">
      <w:pPr>
        <w:rPr>
          <w:color w:val="auto"/>
        </w:rPr>
      </w:pPr>
    </w:p>
    <w:p w14:paraId="460FA518" w14:textId="77777777" w:rsidR="00552D13" w:rsidRDefault="00552D13" w:rsidP="00F2656D">
      <w:pPr>
        <w:rPr>
          <w:color w:val="auto"/>
        </w:rPr>
      </w:pPr>
    </w:p>
    <w:p w14:paraId="0A4F6011" w14:textId="77777777" w:rsidR="00552D13" w:rsidRDefault="00552D13" w:rsidP="00F2656D">
      <w:pPr>
        <w:rPr>
          <w:color w:val="auto"/>
        </w:rPr>
      </w:pPr>
    </w:p>
    <w:p w14:paraId="779C5CBB" w14:textId="613D5E16" w:rsidR="00982D79" w:rsidRPr="00982D79" w:rsidRDefault="00FF3B5C" w:rsidP="00F2656D">
      <w:pPr>
        <w:rPr>
          <w:color w:val="auto"/>
        </w:rPr>
      </w:pPr>
      <w:r>
        <w:rPr>
          <w:color w:val="auto"/>
        </w:rPr>
        <w:br/>
      </w:r>
    </w:p>
    <w:p w14:paraId="31430C1D" w14:textId="77777777" w:rsidR="00552D13" w:rsidRDefault="00552D13" w:rsidP="00552D13">
      <w:pPr>
        <w:pStyle w:val="berschrift1"/>
      </w:pPr>
      <w:bookmarkStart w:id="1" w:name="_Hlk79400059"/>
      <w:bookmarkStart w:id="2" w:name="_Toc82426240"/>
      <w:proofErr w:type="spellStart"/>
      <w:r w:rsidRPr="00552D13">
        <w:lastRenderedPageBreak/>
        <w:t>Rozwiązania</w:t>
      </w:r>
      <w:proofErr w:type="spellEnd"/>
      <w:r w:rsidRPr="00552D13">
        <w:t xml:space="preserve"> </w:t>
      </w:r>
      <w:proofErr w:type="spellStart"/>
      <w:r w:rsidRPr="00552D13">
        <w:t>dla</w:t>
      </w:r>
      <w:proofErr w:type="spellEnd"/>
      <w:r w:rsidRPr="00552D13">
        <w:t xml:space="preserve"> </w:t>
      </w:r>
      <w:proofErr w:type="spellStart"/>
      <w:r w:rsidRPr="00552D13">
        <w:t>budownictwa</w:t>
      </w:r>
      <w:proofErr w:type="spellEnd"/>
      <w:r w:rsidRPr="00552D13">
        <w:t xml:space="preserve"> </w:t>
      </w:r>
      <w:proofErr w:type="spellStart"/>
      <w:r w:rsidRPr="00552D13">
        <w:t>drewnianego</w:t>
      </w:r>
      <w:proofErr w:type="spellEnd"/>
      <w:r w:rsidRPr="00552D13">
        <w:t xml:space="preserve"> – </w:t>
      </w:r>
      <w:proofErr w:type="spellStart"/>
      <w:r w:rsidRPr="00552D13">
        <w:t>prezentacje</w:t>
      </w:r>
      <w:proofErr w:type="spellEnd"/>
      <w:r w:rsidRPr="00552D13">
        <w:t xml:space="preserve"> na </w:t>
      </w:r>
      <w:proofErr w:type="spellStart"/>
      <w:r w:rsidRPr="00552D13">
        <w:t>żywo</w:t>
      </w:r>
      <w:proofErr w:type="spellEnd"/>
      <w:r w:rsidRPr="00552D13">
        <w:t>.</w:t>
      </w:r>
      <w:bookmarkEnd w:id="2"/>
    </w:p>
    <w:p w14:paraId="236A18E7" w14:textId="77777777" w:rsidR="004743F9" w:rsidRPr="004743F9" w:rsidRDefault="004743F9" w:rsidP="004743F9">
      <w:pPr>
        <w:pStyle w:val="berschrift3"/>
      </w:pPr>
      <w:bookmarkStart w:id="3" w:name="_Hlk79400117"/>
      <w:bookmarkStart w:id="4" w:name="_Toc82426241"/>
      <w:proofErr w:type="spellStart"/>
      <w:r w:rsidRPr="004743F9">
        <w:t>Stoły</w:t>
      </w:r>
      <w:proofErr w:type="spellEnd"/>
      <w:r w:rsidRPr="004743F9">
        <w:t xml:space="preserve"> </w:t>
      </w:r>
      <w:proofErr w:type="spellStart"/>
      <w:r w:rsidRPr="004743F9">
        <w:t>montażowe</w:t>
      </w:r>
      <w:proofErr w:type="spellEnd"/>
      <w:r w:rsidRPr="004743F9">
        <w:t xml:space="preserve"> – </w:t>
      </w:r>
      <w:proofErr w:type="spellStart"/>
      <w:r w:rsidRPr="004743F9">
        <w:t>powszechnie</w:t>
      </w:r>
      <w:proofErr w:type="spellEnd"/>
      <w:r w:rsidRPr="004743F9">
        <w:t xml:space="preserve"> </w:t>
      </w:r>
      <w:proofErr w:type="spellStart"/>
      <w:r w:rsidRPr="004743F9">
        <w:t>stosowane</w:t>
      </w:r>
      <w:bookmarkEnd w:id="4"/>
      <w:proofErr w:type="spellEnd"/>
    </w:p>
    <w:p w14:paraId="3C455B32" w14:textId="39F2671A" w:rsidR="00552D13" w:rsidRDefault="00552D13" w:rsidP="00552D13">
      <w:proofErr w:type="spellStart"/>
      <w:r>
        <w:t>Stoły</w:t>
      </w:r>
      <w:proofErr w:type="spellEnd"/>
      <w:r>
        <w:t xml:space="preserve"> </w:t>
      </w:r>
      <w:proofErr w:type="spellStart"/>
      <w:r>
        <w:t>montażowe</w:t>
      </w:r>
      <w:proofErr w:type="spellEnd"/>
      <w:r>
        <w:t xml:space="preserve"> z </w:t>
      </w:r>
      <w:proofErr w:type="spellStart"/>
      <w:r>
        <w:t>łatwością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dużą</w:t>
      </w:r>
      <w:proofErr w:type="spellEnd"/>
      <w:r>
        <w:t xml:space="preserve"> </w:t>
      </w:r>
      <w:proofErr w:type="spellStart"/>
      <w:r>
        <w:t>dokładnością</w:t>
      </w:r>
      <w:proofErr w:type="spellEnd"/>
      <w:r>
        <w:t xml:space="preserve"> </w:t>
      </w:r>
      <w:proofErr w:type="spellStart"/>
      <w:r>
        <w:t>pomiarową</w:t>
      </w:r>
      <w:proofErr w:type="spellEnd"/>
      <w:r>
        <w:t xml:space="preserve"> </w:t>
      </w:r>
      <w:proofErr w:type="spellStart"/>
      <w:r>
        <w:t>umożliwiają</w:t>
      </w:r>
      <w:proofErr w:type="spellEnd"/>
      <w:r>
        <w:t xml:space="preserve"> </w:t>
      </w:r>
      <w:proofErr w:type="spellStart"/>
      <w:r>
        <w:t>produkcję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w </w:t>
      </w:r>
      <w:proofErr w:type="spellStart"/>
      <w:r>
        <w:t>systemie</w:t>
      </w:r>
      <w:proofErr w:type="spellEnd"/>
      <w:r>
        <w:t xml:space="preserve"> </w:t>
      </w:r>
      <w:proofErr w:type="spellStart"/>
      <w:r>
        <w:t>ramy</w:t>
      </w:r>
      <w:proofErr w:type="spellEnd"/>
      <w:r>
        <w:t xml:space="preserve"> </w:t>
      </w:r>
      <w:proofErr w:type="spellStart"/>
      <w:r>
        <w:t>drewnianej</w:t>
      </w:r>
      <w:proofErr w:type="spellEnd"/>
      <w:r>
        <w:t xml:space="preserve">.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uniwersalne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, </w:t>
      </w:r>
      <w:proofErr w:type="spellStart"/>
      <w:r>
        <w:t>idealnie</w:t>
      </w:r>
      <w:proofErr w:type="spellEnd"/>
      <w:r>
        <w:t xml:space="preserve"> </w:t>
      </w:r>
      <w:proofErr w:type="spellStart"/>
      <w:r>
        <w:t>nadają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zarówno</w:t>
      </w:r>
      <w:proofErr w:type="spellEnd"/>
      <w:r>
        <w:t xml:space="preserve"> do </w:t>
      </w:r>
      <w:proofErr w:type="spellStart"/>
      <w:r>
        <w:t>ścian</w:t>
      </w:r>
      <w:proofErr w:type="spellEnd"/>
      <w:r>
        <w:t xml:space="preserve">, </w:t>
      </w:r>
      <w:proofErr w:type="spellStart"/>
      <w:r>
        <w:t>dachów</w:t>
      </w:r>
      <w:proofErr w:type="spellEnd"/>
      <w:r>
        <w:t xml:space="preserve"> i </w:t>
      </w:r>
      <w:proofErr w:type="spellStart"/>
      <w:r>
        <w:t>stropów</w:t>
      </w:r>
      <w:proofErr w:type="spellEnd"/>
      <w:r>
        <w:t xml:space="preserve"> </w:t>
      </w:r>
      <w:proofErr w:type="spellStart"/>
      <w:r>
        <w:t>jak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szczytowych</w:t>
      </w:r>
      <w:proofErr w:type="spellEnd"/>
      <w:r>
        <w:t xml:space="preserve">. </w:t>
      </w:r>
      <w:proofErr w:type="spellStart"/>
      <w:r>
        <w:t>ZZaawansowany</w:t>
      </w:r>
      <w:proofErr w:type="spellEnd"/>
      <w:r>
        <w:t xml:space="preserve"> </w:t>
      </w:r>
      <w:proofErr w:type="spellStart"/>
      <w:r>
        <w:t>stopień</w:t>
      </w:r>
      <w:proofErr w:type="spellEnd"/>
      <w:r>
        <w:t xml:space="preserve"> </w:t>
      </w:r>
      <w:proofErr w:type="spellStart"/>
      <w:r>
        <w:t>prefabrykacji</w:t>
      </w:r>
      <w:proofErr w:type="spellEnd"/>
      <w:r>
        <w:t xml:space="preserve"> i </w:t>
      </w:r>
      <w:proofErr w:type="spellStart"/>
      <w:r>
        <w:t>niezmiennie</w:t>
      </w:r>
      <w:proofErr w:type="spellEnd"/>
      <w:r>
        <w:t xml:space="preserve"> </w:t>
      </w:r>
      <w:proofErr w:type="spellStart"/>
      <w:r>
        <w:t>wysoka</w:t>
      </w:r>
      <w:proofErr w:type="spellEnd"/>
      <w:r>
        <w:t xml:space="preserve"> </w:t>
      </w:r>
      <w:proofErr w:type="spellStart"/>
      <w:r>
        <w:t>jakość</w:t>
      </w:r>
      <w:proofErr w:type="spellEnd"/>
      <w:r>
        <w:t xml:space="preserve"> </w:t>
      </w:r>
      <w:proofErr w:type="spellStart"/>
      <w:r>
        <w:t>zwiększają</w:t>
      </w:r>
      <w:proofErr w:type="spellEnd"/>
      <w:r>
        <w:t xml:space="preserve"> </w:t>
      </w:r>
      <w:proofErr w:type="spellStart"/>
      <w:r>
        <w:t>wydajność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ramy</w:t>
      </w:r>
      <w:proofErr w:type="spellEnd"/>
      <w:r>
        <w:t xml:space="preserve"> </w:t>
      </w:r>
      <w:proofErr w:type="spellStart"/>
      <w:r>
        <w:t>drewnianej</w:t>
      </w:r>
      <w:proofErr w:type="spellEnd"/>
      <w:r>
        <w:t>.</w:t>
      </w:r>
    </w:p>
    <w:p w14:paraId="2A375A74" w14:textId="4D045EAF" w:rsidR="00552D13" w:rsidRDefault="00552D13" w:rsidP="00552D13">
      <w:proofErr w:type="spellStart"/>
      <w:r>
        <w:t>Podczas</w:t>
      </w:r>
      <w:proofErr w:type="spellEnd"/>
      <w:r>
        <w:t xml:space="preserve"> WEINAMNN Treff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różne</w:t>
      </w:r>
      <w:proofErr w:type="spellEnd"/>
      <w:r>
        <w:t xml:space="preserve"> </w:t>
      </w:r>
      <w:proofErr w:type="spellStart"/>
      <w:r>
        <w:t>wersje</w:t>
      </w:r>
      <w:proofErr w:type="spellEnd"/>
      <w:r>
        <w:t xml:space="preserve"> </w:t>
      </w:r>
      <w:proofErr w:type="spellStart"/>
      <w:r>
        <w:t>stołów</w:t>
      </w:r>
      <w:proofErr w:type="spellEnd"/>
      <w:r>
        <w:t xml:space="preserve"> </w:t>
      </w:r>
      <w:proofErr w:type="spellStart"/>
      <w:r>
        <w:t>montażowych</w:t>
      </w:r>
      <w:proofErr w:type="spellEnd"/>
      <w:r>
        <w:t>:</w:t>
      </w:r>
    </w:p>
    <w:bookmarkEnd w:id="3"/>
    <w:p w14:paraId="2D86A3D8" w14:textId="77777777" w:rsidR="00552D13" w:rsidRDefault="00552D13" w:rsidP="00470FF8">
      <w:pPr>
        <w:pStyle w:val="Listenabsatz"/>
        <w:widowControl/>
        <w:numPr>
          <w:ilvl w:val="0"/>
          <w:numId w:val="4"/>
        </w:numPr>
        <w:spacing w:after="160"/>
      </w:pPr>
      <w:proofErr w:type="spellStart"/>
      <w:r>
        <w:t>Stół</w:t>
      </w:r>
      <w:proofErr w:type="spellEnd"/>
      <w:r>
        <w:t xml:space="preserve"> </w:t>
      </w:r>
      <w:proofErr w:type="spellStart"/>
      <w:r>
        <w:t>montażowy</w:t>
      </w:r>
      <w:proofErr w:type="spellEnd"/>
      <w:r>
        <w:t xml:space="preserve"> BUILDTEQ A-500:</w:t>
      </w:r>
    </w:p>
    <w:p w14:paraId="21486DA9" w14:textId="77777777" w:rsidR="00552D13" w:rsidRDefault="00552D13" w:rsidP="00552D13">
      <w:pPr>
        <w:pStyle w:val="Listenabsatz"/>
      </w:pPr>
      <w:proofErr w:type="spellStart"/>
      <w:r>
        <w:t>Uniwersalne</w:t>
      </w:r>
      <w:proofErr w:type="spellEnd"/>
      <w:r>
        <w:t xml:space="preserve"> </w:t>
      </w:r>
      <w:proofErr w:type="spellStart"/>
      <w:r>
        <w:t>narzędzie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małych</w:t>
      </w:r>
      <w:proofErr w:type="spellEnd"/>
      <w:r>
        <w:t xml:space="preserve"> i </w:t>
      </w:r>
      <w:proofErr w:type="spellStart"/>
      <w:r>
        <w:t>średnich</w:t>
      </w:r>
      <w:proofErr w:type="spellEnd"/>
      <w:r>
        <w:t xml:space="preserve"> </w:t>
      </w:r>
      <w:proofErr w:type="spellStart"/>
      <w:r>
        <w:t>zakładów</w:t>
      </w:r>
      <w:proofErr w:type="spellEnd"/>
      <w:r>
        <w:t xml:space="preserve"> </w:t>
      </w:r>
      <w:proofErr w:type="spellStart"/>
      <w:r>
        <w:t>produkcyjnych</w:t>
      </w:r>
      <w:proofErr w:type="spellEnd"/>
    </w:p>
    <w:p w14:paraId="72A3BE37" w14:textId="77777777" w:rsidR="00552D13" w:rsidRPr="00552D13" w:rsidRDefault="00552D13" w:rsidP="00470FF8">
      <w:pPr>
        <w:pStyle w:val="Listenabsatz"/>
        <w:widowControl/>
        <w:numPr>
          <w:ilvl w:val="0"/>
          <w:numId w:val="4"/>
        </w:numPr>
        <w:spacing w:after="160"/>
        <w:rPr>
          <w:lang w:val="en-US"/>
        </w:rPr>
      </w:pPr>
      <w:proofErr w:type="spellStart"/>
      <w:r w:rsidRPr="00552D13">
        <w:rPr>
          <w:lang w:val="en-US"/>
        </w:rPr>
        <w:t>Stół</w:t>
      </w:r>
      <w:proofErr w:type="spellEnd"/>
      <w:r w:rsidRPr="00552D13">
        <w:rPr>
          <w:lang w:val="en-US"/>
        </w:rPr>
        <w:t xml:space="preserve"> do </w:t>
      </w:r>
      <w:proofErr w:type="spellStart"/>
      <w:r w:rsidRPr="00552D13">
        <w:rPr>
          <w:lang w:val="en-US"/>
        </w:rPr>
        <w:t>samodzielnego</w:t>
      </w:r>
      <w:proofErr w:type="spellEnd"/>
      <w:r w:rsidRPr="00552D13">
        <w:rPr>
          <w:lang w:val="en-US"/>
        </w:rPr>
        <w:t xml:space="preserve"> </w:t>
      </w:r>
      <w:proofErr w:type="spellStart"/>
      <w:r w:rsidRPr="00552D13">
        <w:rPr>
          <w:lang w:val="en-US"/>
        </w:rPr>
        <w:t>montażu</w:t>
      </w:r>
      <w:proofErr w:type="spellEnd"/>
      <w:r w:rsidRPr="00552D13">
        <w:rPr>
          <w:lang w:val="en-US"/>
        </w:rPr>
        <w:t xml:space="preserve"> BUILDTEQ A-300:</w:t>
      </w:r>
    </w:p>
    <w:p w14:paraId="0EC52B4F" w14:textId="77777777" w:rsidR="00552D13" w:rsidRPr="004743F9" w:rsidRDefault="00552D13" w:rsidP="00552D13">
      <w:pPr>
        <w:pStyle w:val="Listenabsatz"/>
        <w:rPr>
          <w:lang w:val="en-US"/>
        </w:rPr>
      </w:pPr>
      <w:proofErr w:type="spellStart"/>
      <w:r w:rsidRPr="004743F9">
        <w:rPr>
          <w:lang w:val="en-US"/>
        </w:rPr>
        <w:t>rozwiązanie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umożliwiające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samodzielny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montaż</w:t>
      </w:r>
      <w:proofErr w:type="spellEnd"/>
    </w:p>
    <w:p w14:paraId="153765DC" w14:textId="77777777" w:rsidR="009B31E1" w:rsidRPr="004743F9" w:rsidRDefault="009B31E1">
      <w:pPr>
        <w:widowControl/>
        <w:spacing w:after="0" w:line="240" w:lineRule="auto"/>
        <w:rPr>
          <w:b/>
          <w:color w:val="001941" w:themeColor="text2"/>
          <w:lang w:val="en-US"/>
        </w:rPr>
      </w:pPr>
      <w:r w:rsidRPr="004743F9">
        <w:rPr>
          <w:lang w:val="en-US"/>
        </w:rPr>
        <w:br w:type="page"/>
      </w:r>
    </w:p>
    <w:p w14:paraId="5295D155" w14:textId="5136E095" w:rsidR="00690EDA" w:rsidRPr="004743F9" w:rsidRDefault="00552D13" w:rsidP="00552D13">
      <w:pPr>
        <w:pStyle w:val="berschrift3"/>
        <w:rPr>
          <w:lang w:val="en-US"/>
        </w:rPr>
      </w:pPr>
      <w:bookmarkStart w:id="5" w:name="_Toc82426242"/>
      <w:r w:rsidRPr="004743F9">
        <w:rPr>
          <w:lang w:val="en-US"/>
        </w:rPr>
        <w:lastRenderedPageBreak/>
        <w:t xml:space="preserve">NOWOŚĆ: w </w:t>
      </w:r>
      <w:proofErr w:type="spellStart"/>
      <w:r w:rsidRPr="004743F9">
        <w:rPr>
          <w:lang w:val="en-US"/>
        </w:rPr>
        <w:t>pełni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automatyczne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układanie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płyt</w:t>
      </w:r>
      <w:proofErr w:type="spellEnd"/>
      <w:r w:rsidRPr="004743F9">
        <w:rPr>
          <w:lang w:val="en-US"/>
        </w:rPr>
        <w:t xml:space="preserve"> za </w:t>
      </w:r>
      <w:proofErr w:type="spellStart"/>
      <w:r w:rsidRPr="004743F9">
        <w:rPr>
          <w:lang w:val="en-US"/>
        </w:rPr>
        <w:t>pomocą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robota</w:t>
      </w:r>
      <w:proofErr w:type="spellEnd"/>
      <w:r w:rsidRPr="004C75C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5286F6" wp14:editId="68BC0611">
                <wp:simplePos x="0" y="0"/>
                <wp:positionH relativeFrom="column">
                  <wp:posOffset>5728335</wp:posOffset>
                </wp:positionH>
                <wp:positionV relativeFrom="paragraph">
                  <wp:posOffset>377825</wp:posOffset>
                </wp:positionV>
                <wp:extent cx="962025" cy="263525"/>
                <wp:effectExtent l="0" t="0" r="0" b="31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202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E62CB9" w14:textId="0A20A340" w:rsidR="004C75CD" w:rsidRPr="00CF405A" w:rsidRDefault="00552D13" w:rsidP="004C75C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52D13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NOWOŚĆ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5286F6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451.05pt;margin-top:29.75pt;width:75.75pt;height:20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" filled="f" stroked="f" strokeweight=".5pt">
                <v:textbox>
                  <w:txbxContent>
                    <w:p w14:paraId="72E62CB9" w14:textId="0A20A340" w:rsidR="004C75CD" w:rsidRPr="00CF405A" w:rsidRDefault="00552D13" w:rsidP="004C75C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52D13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NOWOŚĆ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4C75CD" w:rsidRPr="004C75C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86A3D2" wp14:editId="712EF7D3">
                <wp:simplePos x="0" y="0"/>
                <wp:positionH relativeFrom="column">
                  <wp:posOffset>5708650</wp:posOffset>
                </wp:positionH>
                <wp:positionV relativeFrom="paragraph">
                  <wp:posOffset>342900</wp:posOffset>
                </wp:positionV>
                <wp:extent cx="1189990" cy="335280"/>
                <wp:effectExtent l="0" t="0" r="0" b="0"/>
                <wp:wrapNone/>
                <wp:docPr id="7" name="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9990" cy="335280"/>
                        </a:xfrm>
                        <a:prstGeom prst="rect">
                          <a:avLst/>
                        </a:prstGeom>
                        <a:solidFill>
                          <a:srgbClr val="00A0DC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A3C8D" id="Rechteck 7" o:spid="_x0000_s1026" style="position:absolute;margin-left:449.5pt;margin-top:27pt;width:93.7pt;height:26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" fillcolor="#00a0dc" stroked="f" strokeweight="2pt"/>
            </w:pict>
          </mc:Fallback>
        </mc:AlternateContent>
      </w:r>
      <w:bookmarkEnd w:id="5"/>
    </w:p>
    <w:p w14:paraId="4E141B69" w14:textId="77777777" w:rsidR="00552D13" w:rsidRPr="004743F9" w:rsidRDefault="00552D13" w:rsidP="00552D13">
      <w:pPr>
        <w:rPr>
          <w:lang w:val="en-US"/>
        </w:rPr>
      </w:pPr>
      <w:proofErr w:type="spellStart"/>
      <w:r w:rsidRPr="004743F9">
        <w:rPr>
          <w:lang w:val="en-US"/>
        </w:rPr>
        <w:t>Podczas</w:t>
      </w:r>
      <w:proofErr w:type="spellEnd"/>
      <w:r w:rsidRPr="004743F9">
        <w:rPr>
          <w:lang w:val="en-US"/>
        </w:rPr>
        <w:t xml:space="preserve"> WEINMANN </w:t>
      </w:r>
      <w:proofErr w:type="spellStart"/>
      <w:r w:rsidRPr="004743F9">
        <w:rPr>
          <w:lang w:val="en-US"/>
        </w:rPr>
        <w:t>Treff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zaprezentujemy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elastyczne</w:t>
      </w:r>
      <w:proofErr w:type="spellEnd"/>
      <w:r w:rsidRPr="004743F9">
        <w:rPr>
          <w:lang w:val="en-US"/>
        </w:rPr>
        <w:t xml:space="preserve">, w </w:t>
      </w:r>
      <w:proofErr w:type="spellStart"/>
      <w:r w:rsidRPr="004743F9">
        <w:rPr>
          <w:lang w:val="en-US"/>
        </w:rPr>
        <w:t>pełni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autonomiczne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gniazdo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produkcyjne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zintegrowanym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robotem</w:t>
      </w:r>
      <w:proofErr w:type="spellEnd"/>
      <w:r w:rsidRPr="004743F9">
        <w:rPr>
          <w:lang w:val="en-US"/>
        </w:rPr>
        <w:t xml:space="preserve">. </w:t>
      </w:r>
      <w:proofErr w:type="spellStart"/>
      <w:r w:rsidRPr="004743F9">
        <w:rPr>
          <w:lang w:val="en-US"/>
        </w:rPr>
        <w:t>Zapewnia</w:t>
      </w:r>
      <w:proofErr w:type="spellEnd"/>
      <w:r w:rsidRPr="004743F9">
        <w:rPr>
          <w:lang w:val="en-US"/>
        </w:rPr>
        <w:t xml:space="preserve"> ono </w:t>
      </w:r>
      <w:proofErr w:type="spellStart"/>
      <w:r w:rsidRPr="004743F9">
        <w:rPr>
          <w:lang w:val="en-US"/>
        </w:rPr>
        <w:t>nie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tylko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wydajną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produkcję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atrakcyjne</w:t>
      </w:r>
      <w:proofErr w:type="spellEnd"/>
      <w:r w:rsidRPr="004743F9">
        <w:rPr>
          <w:lang w:val="en-US"/>
        </w:rPr>
        <w:t xml:space="preserve">, </w:t>
      </w:r>
      <w:proofErr w:type="spellStart"/>
      <w:r w:rsidRPr="004743F9">
        <w:rPr>
          <w:lang w:val="en-US"/>
        </w:rPr>
        <w:t>ergonomiczne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miejsce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pracy</w:t>
      </w:r>
      <w:proofErr w:type="spellEnd"/>
      <w:r w:rsidRPr="004743F9">
        <w:rPr>
          <w:lang w:val="en-US"/>
        </w:rPr>
        <w:t xml:space="preserve">, ale </w:t>
      </w:r>
      <w:proofErr w:type="spellStart"/>
      <w:r w:rsidRPr="004743F9">
        <w:rPr>
          <w:lang w:val="en-US"/>
        </w:rPr>
        <w:t>także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maksymalną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dostępność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całkowitą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niezawodność</w:t>
      </w:r>
      <w:proofErr w:type="spellEnd"/>
      <w:r w:rsidRPr="004743F9">
        <w:rPr>
          <w:lang w:val="en-US"/>
        </w:rPr>
        <w:t>.</w:t>
      </w:r>
    </w:p>
    <w:p w14:paraId="746C5F10" w14:textId="77777777" w:rsidR="00552D13" w:rsidRPr="004743F9" w:rsidRDefault="00552D13" w:rsidP="00552D13">
      <w:pPr>
        <w:rPr>
          <w:lang w:val="en-US"/>
        </w:rPr>
      </w:pPr>
      <w:proofErr w:type="spellStart"/>
      <w:r w:rsidRPr="004743F9">
        <w:rPr>
          <w:lang w:val="en-US"/>
        </w:rPr>
        <w:t>Płyty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przechowywane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jako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materiał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surowy</w:t>
      </w:r>
      <w:proofErr w:type="spellEnd"/>
      <w:r w:rsidRPr="004743F9">
        <w:rPr>
          <w:lang w:val="en-US"/>
        </w:rPr>
        <w:t xml:space="preserve"> w </w:t>
      </w:r>
      <w:proofErr w:type="spellStart"/>
      <w:r w:rsidRPr="004743F9">
        <w:rPr>
          <w:lang w:val="en-US"/>
        </w:rPr>
        <w:t>stosach</w:t>
      </w:r>
      <w:proofErr w:type="spellEnd"/>
      <w:r w:rsidRPr="004743F9">
        <w:rPr>
          <w:lang w:val="en-US"/>
        </w:rPr>
        <w:t xml:space="preserve"> o </w:t>
      </w:r>
      <w:proofErr w:type="spellStart"/>
      <w:r w:rsidRPr="004743F9">
        <w:rPr>
          <w:lang w:val="en-US"/>
        </w:rPr>
        <w:t>różnych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wymiarach</w:t>
      </w:r>
      <w:proofErr w:type="spellEnd"/>
      <w:r w:rsidRPr="004743F9">
        <w:rPr>
          <w:lang w:val="en-US"/>
        </w:rPr>
        <w:t xml:space="preserve">. Robot w </w:t>
      </w:r>
      <w:proofErr w:type="spellStart"/>
      <w:r w:rsidRPr="004743F9">
        <w:rPr>
          <w:lang w:val="en-US"/>
        </w:rPr>
        <w:t>pełni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automatycznie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wyjmuje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płyty</w:t>
      </w:r>
      <w:proofErr w:type="spellEnd"/>
      <w:r w:rsidRPr="004743F9">
        <w:rPr>
          <w:lang w:val="en-US"/>
        </w:rPr>
        <w:t xml:space="preserve">, </w:t>
      </w:r>
      <w:proofErr w:type="spellStart"/>
      <w:r w:rsidRPr="004743F9">
        <w:rPr>
          <w:lang w:val="en-US"/>
        </w:rPr>
        <w:t>ustawia</w:t>
      </w:r>
      <w:proofErr w:type="spellEnd"/>
      <w:r w:rsidRPr="004743F9">
        <w:rPr>
          <w:lang w:val="en-US"/>
        </w:rPr>
        <w:t xml:space="preserve">, </w:t>
      </w:r>
      <w:proofErr w:type="spellStart"/>
      <w:r w:rsidRPr="004743F9">
        <w:rPr>
          <w:lang w:val="en-US"/>
        </w:rPr>
        <w:t>odkłada</w:t>
      </w:r>
      <w:proofErr w:type="spellEnd"/>
      <w:r w:rsidRPr="004743F9">
        <w:rPr>
          <w:lang w:val="en-US"/>
        </w:rPr>
        <w:t xml:space="preserve"> z </w:t>
      </w:r>
      <w:proofErr w:type="spellStart"/>
      <w:r w:rsidRPr="004743F9">
        <w:rPr>
          <w:lang w:val="en-US"/>
        </w:rPr>
        <w:t>dużą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dokładnością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mocuje</w:t>
      </w:r>
      <w:proofErr w:type="spellEnd"/>
      <w:r w:rsidRPr="004743F9">
        <w:rPr>
          <w:lang w:val="en-US"/>
        </w:rPr>
        <w:t xml:space="preserve">. </w:t>
      </w:r>
      <w:proofErr w:type="spellStart"/>
      <w:r w:rsidRPr="004743F9">
        <w:rPr>
          <w:lang w:val="en-US"/>
        </w:rPr>
        <w:t>Cały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proces</w:t>
      </w:r>
      <w:proofErr w:type="spellEnd"/>
      <w:r w:rsidRPr="004743F9">
        <w:rPr>
          <w:lang w:val="en-US"/>
        </w:rPr>
        <w:t xml:space="preserve">, od </w:t>
      </w:r>
      <w:proofErr w:type="spellStart"/>
      <w:r w:rsidRPr="004743F9">
        <w:rPr>
          <w:lang w:val="en-US"/>
        </w:rPr>
        <w:t>momentu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pobrania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płyt</w:t>
      </w:r>
      <w:proofErr w:type="spellEnd"/>
      <w:r w:rsidRPr="004743F9">
        <w:rPr>
          <w:lang w:val="en-US"/>
        </w:rPr>
        <w:t xml:space="preserve"> po ich </w:t>
      </w:r>
      <w:proofErr w:type="spellStart"/>
      <w:r w:rsidRPr="004743F9">
        <w:rPr>
          <w:lang w:val="en-US"/>
        </w:rPr>
        <w:t>wyrównanie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odłożenie</w:t>
      </w:r>
      <w:proofErr w:type="spellEnd"/>
      <w:r w:rsidRPr="004743F9">
        <w:rPr>
          <w:lang w:val="en-US"/>
        </w:rPr>
        <w:t xml:space="preserve">, </w:t>
      </w:r>
      <w:proofErr w:type="spellStart"/>
      <w:r w:rsidRPr="004743F9">
        <w:rPr>
          <w:lang w:val="en-US"/>
        </w:rPr>
        <w:t>trwa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zaledwie</w:t>
      </w:r>
      <w:proofErr w:type="spellEnd"/>
      <w:r w:rsidRPr="004743F9">
        <w:rPr>
          <w:lang w:val="en-US"/>
        </w:rPr>
        <w:t xml:space="preserve"> 30 </w:t>
      </w:r>
      <w:proofErr w:type="spellStart"/>
      <w:r w:rsidRPr="004743F9">
        <w:rPr>
          <w:lang w:val="en-US"/>
        </w:rPr>
        <w:t>sekund</w:t>
      </w:r>
      <w:proofErr w:type="spellEnd"/>
      <w:r w:rsidRPr="004743F9">
        <w:rPr>
          <w:lang w:val="en-US"/>
        </w:rPr>
        <w:t xml:space="preserve">. </w:t>
      </w:r>
    </w:p>
    <w:p w14:paraId="7C87D36F" w14:textId="77777777" w:rsidR="00552D13" w:rsidRDefault="00552D13" w:rsidP="00552D13">
      <w:r w:rsidRPr="004743F9">
        <w:rPr>
          <w:lang w:val="en-US"/>
        </w:rPr>
        <w:t xml:space="preserve">Most </w:t>
      </w:r>
      <w:proofErr w:type="spellStart"/>
      <w:r w:rsidRPr="004743F9">
        <w:rPr>
          <w:lang w:val="en-US"/>
        </w:rPr>
        <w:t>wielofunkcyjny</w:t>
      </w:r>
      <w:proofErr w:type="spellEnd"/>
      <w:r w:rsidRPr="004743F9">
        <w:rPr>
          <w:lang w:val="en-US"/>
        </w:rPr>
        <w:t xml:space="preserve"> WALLTEQ M-120 </w:t>
      </w:r>
      <w:proofErr w:type="spellStart"/>
      <w:r w:rsidRPr="004743F9">
        <w:rPr>
          <w:lang w:val="en-US"/>
        </w:rPr>
        <w:t>zajmuje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mocowaniem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okładzin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obróbką</w:t>
      </w:r>
      <w:proofErr w:type="spellEnd"/>
      <w:r w:rsidRPr="004743F9">
        <w:rPr>
          <w:lang w:val="en-US"/>
        </w:rPr>
        <w:t xml:space="preserve">. Most </w:t>
      </w:r>
      <w:proofErr w:type="spellStart"/>
      <w:r w:rsidRPr="004743F9">
        <w:rPr>
          <w:lang w:val="en-US"/>
        </w:rPr>
        <w:t>wielofunkcyjny</w:t>
      </w:r>
      <w:proofErr w:type="spellEnd"/>
      <w:r w:rsidRPr="004743F9">
        <w:rPr>
          <w:lang w:val="en-US"/>
        </w:rPr>
        <w:t xml:space="preserve"> WALLTEQ M-120 </w:t>
      </w:r>
      <w:proofErr w:type="spellStart"/>
      <w:r w:rsidRPr="004743F9">
        <w:rPr>
          <w:lang w:val="en-US"/>
        </w:rPr>
        <w:t>wyposażony</w:t>
      </w:r>
      <w:proofErr w:type="spellEnd"/>
      <w:r w:rsidRPr="004743F9">
        <w:rPr>
          <w:lang w:val="en-US"/>
        </w:rPr>
        <w:t xml:space="preserve"> jest w system </w:t>
      </w:r>
      <w:proofErr w:type="spellStart"/>
      <w:r w:rsidRPr="004743F9">
        <w:rPr>
          <w:lang w:val="en-US"/>
        </w:rPr>
        <w:t>szybkiej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wymiany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narzędzi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FastenSwitch</w:t>
      </w:r>
      <w:proofErr w:type="spellEnd"/>
      <w:r w:rsidRPr="004743F9">
        <w:rPr>
          <w:lang w:val="en-US"/>
        </w:rPr>
        <w:t xml:space="preserve">, </w:t>
      </w:r>
      <w:proofErr w:type="spellStart"/>
      <w:r w:rsidRPr="004743F9">
        <w:rPr>
          <w:lang w:val="en-US"/>
        </w:rPr>
        <w:t>który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zapewnia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dostępność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narzędzi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mocujących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pozwala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na</w:t>
      </w:r>
      <w:proofErr w:type="spellEnd"/>
      <w:r w:rsidRPr="004743F9">
        <w:rPr>
          <w:lang w:val="en-US"/>
        </w:rPr>
        <w:t xml:space="preserve"> ich </w:t>
      </w:r>
      <w:proofErr w:type="spellStart"/>
      <w:r w:rsidRPr="004743F9">
        <w:rPr>
          <w:lang w:val="en-US"/>
        </w:rPr>
        <w:t>szybką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automatyczną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wymianę</w:t>
      </w:r>
      <w:proofErr w:type="spellEnd"/>
      <w:r w:rsidRPr="004743F9">
        <w:rPr>
          <w:lang w:val="en-US"/>
        </w:rPr>
        <w:t xml:space="preserve">. </w:t>
      </w:r>
      <w:r>
        <w:t xml:space="preserve">Robot i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wielofunkcyjny</w:t>
      </w:r>
      <w:proofErr w:type="spellEnd"/>
      <w:r>
        <w:t xml:space="preserve"> </w:t>
      </w:r>
      <w:proofErr w:type="spellStart"/>
      <w:r>
        <w:t>pracują</w:t>
      </w:r>
      <w:proofErr w:type="spellEnd"/>
      <w:r>
        <w:t xml:space="preserve"> </w:t>
      </w:r>
      <w:proofErr w:type="spellStart"/>
      <w:r>
        <w:t>równolegle</w:t>
      </w:r>
      <w:proofErr w:type="spellEnd"/>
      <w:r>
        <w:t>.</w:t>
      </w:r>
    </w:p>
    <w:p w14:paraId="675A7430" w14:textId="6985B6AA" w:rsidR="008A38C4" w:rsidRDefault="00310343" w:rsidP="00E12223">
      <w:r>
        <w:rPr>
          <w:noProof/>
        </w:rPr>
        <w:drawing>
          <wp:inline distT="0" distB="0" distL="0" distR="0" wp14:anchorId="5447F3AB" wp14:editId="54004684">
            <wp:extent cx="2520000" cy="1539259"/>
            <wp:effectExtent l="0" t="0" r="0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53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C0AB0" w14:textId="3E312C2F" w:rsidR="00FB2F34" w:rsidRPr="00E12223" w:rsidRDefault="00552D13" w:rsidP="00310343">
      <w:pPr>
        <w:pStyle w:val="Titel"/>
      </w:pPr>
      <w:proofErr w:type="spellStart"/>
      <w:r w:rsidRPr="00552D13">
        <w:t>Zdjęcie</w:t>
      </w:r>
      <w:proofErr w:type="spellEnd"/>
      <w:r w:rsidRPr="00552D13">
        <w:t xml:space="preserve"> </w:t>
      </w:r>
      <w:proofErr w:type="spellStart"/>
      <w:r w:rsidRPr="00552D13">
        <w:t>nr</w:t>
      </w:r>
      <w:proofErr w:type="spellEnd"/>
      <w:r w:rsidRPr="00552D13">
        <w:t xml:space="preserve"> 2: </w:t>
      </w:r>
      <w:proofErr w:type="spellStart"/>
      <w:r w:rsidRPr="00552D13">
        <w:rPr>
          <w:b w:val="0"/>
          <w:bCs/>
        </w:rPr>
        <w:t>elastyczne</w:t>
      </w:r>
      <w:proofErr w:type="spellEnd"/>
      <w:r w:rsidRPr="00552D13">
        <w:rPr>
          <w:b w:val="0"/>
          <w:bCs/>
        </w:rPr>
        <w:t xml:space="preserve">, </w:t>
      </w:r>
      <w:proofErr w:type="spellStart"/>
      <w:r w:rsidRPr="00552D13">
        <w:rPr>
          <w:b w:val="0"/>
          <w:bCs/>
        </w:rPr>
        <w:t>autonomiczne</w:t>
      </w:r>
      <w:proofErr w:type="spellEnd"/>
      <w:r w:rsidRPr="00552D13">
        <w:rPr>
          <w:b w:val="0"/>
          <w:bCs/>
        </w:rPr>
        <w:t xml:space="preserve"> </w:t>
      </w:r>
      <w:proofErr w:type="spellStart"/>
      <w:r w:rsidRPr="00552D13">
        <w:rPr>
          <w:b w:val="0"/>
          <w:bCs/>
        </w:rPr>
        <w:t>gniazdo</w:t>
      </w:r>
      <w:proofErr w:type="spellEnd"/>
      <w:r w:rsidRPr="00552D13">
        <w:rPr>
          <w:b w:val="0"/>
          <w:bCs/>
        </w:rPr>
        <w:t xml:space="preserve"> </w:t>
      </w:r>
      <w:proofErr w:type="spellStart"/>
      <w:r w:rsidRPr="00552D13">
        <w:rPr>
          <w:b w:val="0"/>
          <w:bCs/>
        </w:rPr>
        <w:t>produkcyjne</w:t>
      </w:r>
      <w:proofErr w:type="spellEnd"/>
      <w:r w:rsidRPr="00552D13">
        <w:rPr>
          <w:b w:val="0"/>
          <w:bCs/>
        </w:rPr>
        <w:t xml:space="preserve"> z </w:t>
      </w:r>
      <w:proofErr w:type="spellStart"/>
      <w:r w:rsidRPr="00552D13">
        <w:rPr>
          <w:b w:val="0"/>
          <w:bCs/>
        </w:rPr>
        <w:t>całkowicie</w:t>
      </w:r>
      <w:proofErr w:type="spellEnd"/>
      <w:r w:rsidRPr="00552D13">
        <w:rPr>
          <w:b w:val="0"/>
          <w:bCs/>
        </w:rPr>
        <w:t xml:space="preserve"> </w:t>
      </w:r>
      <w:proofErr w:type="spellStart"/>
      <w:r w:rsidRPr="00552D13">
        <w:rPr>
          <w:b w:val="0"/>
          <w:bCs/>
        </w:rPr>
        <w:t>automatycznym</w:t>
      </w:r>
      <w:proofErr w:type="spellEnd"/>
      <w:r w:rsidRPr="00552D13">
        <w:rPr>
          <w:b w:val="0"/>
          <w:bCs/>
        </w:rPr>
        <w:t xml:space="preserve"> </w:t>
      </w:r>
      <w:proofErr w:type="spellStart"/>
      <w:r w:rsidRPr="00552D13">
        <w:rPr>
          <w:b w:val="0"/>
          <w:bCs/>
        </w:rPr>
        <w:t>układaniem</w:t>
      </w:r>
      <w:proofErr w:type="spellEnd"/>
      <w:r w:rsidRPr="00552D13">
        <w:rPr>
          <w:b w:val="0"/>
          <w:bCs/>
        </w:rPr>
        <w:t xml:space="preserve"> </w:t>
      </w:r>
      <w:proofErr w:type="spellStart"/>
      <w:r w:rsidRPr="00552D13">
        <w:rPr>
          <w:b w:val="0"/>
          <w:bCs/>
        </w:rPr>
        <w:t>płyt</w:t>
      </w:r>
      <w:proofErr w:type="spellEnd"/>
      <w:r w:rsidRPr="00552D13">
        <w:rPr>
          <w:b w:val="0"/>
          <w:bCs/>
        </w:rPr>
        <w:t>.</w:t>
      </w:r>
      <w:r w:rsidR="00FB2F34">
        <w:br/>
      </w:r>
    </w:p>
    <w:p w14:paraId="21D3E553" w14:textId="77777777" w:rsidR="00470FF8" w:rsidRDefault="00470FF8" w:rsidP="00470FF8">
      <w:pPr>
        <w:pStyle w:val="berschrift3"/>
      </w:pPr>
      <w:bookmarkStart w:id="6" w:name="_Toc82426243"/>
      <w:proofErr w:type="spellStart"/>
      <w:r w:rsidRPr="00470FF8">
        <w:t>Uniwersalne</w:t>
      </w:r>
      <w:proofErr w:type="spellEnd"/>
      <w:r w:rsidRPr="00470FF8">
        <w:t xml:space="preserve"> </w:t>
      </w:r>
      <w:proofErr w:type="spellStart"/>
      <w:r w:rsidRPr="00470FF8">
        <w:t>rozwiązania</w:t>
      </w:r>
      <w:proofErr w:type="spellEnd"/>
      <w:r w:rsidRPr="00470FF8">
        <w:t xml:space="preserve"> </w:t>
      </w:r>
      <w:proofErr w:type="spellStart"/>
      <w:r w:rsidRPr="00470FF8">
        <w:t>dla</w:t>
      </w:r>
      <w:proofErr w:type="spellEnd"/>
      <w:r w:rsidRPr="00470FF8">
        <w:t xml:space="preserve"> </w:t>
      </w:r>
      <w:proofErr w:type="spellStart"/>
      <w:r w:rsidRPr="00470FF8">
        <w:t>budownictwa</w:t>
      </w:r>
      <w:proofErr w:type="spellEnd"/>
      <w:r w:rsidRPr="00470FF8">
        <w:t xml:space="preserve"> </w:t>
      </w:r>
      <w:proofErr w:type="spellStart"/>
      <w:r w:rsidRPr="00470FF8">
        <w:t>drewnianego</w:t>
      </w:r>
      <w:proofErr w:type="spellEnd"/>
      <w:r w:rsidRPr="00470FF8">
        <w:t xml:space="preserve"> – </w:t>
      </w:r>
      <w:proofErr w:type="spellStart"/>
      <w:r w:rsidRPr="00470FF8">
        <w:t>inwestycja</w:t>
      </w:r>
      <w:proofErr w:type="spellEnd"/>
      <w:r w:rsidRPr="00470FF8">
        <w:t xml:space="preserve"> w </w:t>
      </w:r>
      <w:proofErr w:type="spellStart"/>
      <w:r w:rsidRPr="00470FF8">
        <w:t>przyszłość</w:t>
      </w:r>
      <w:bookmarkEnd w:id="6"/>
      <w:proofErr w:type="spellEnd"/>
    </w:p>
    <w:bookmarkEnd w:id="1"/>
    <w:p w14:paraId="4361D368" w14:textId="77777777" w:rsidR="00470FF8" w:rsidRDefault="00470FF8" w:rsidP="00470FF8">
      <w:proofErr w:type="spellStart"/>
      <w:r>
        <w:t>Rozkrój</w:t>
      </w:r>
      <w:proofErr w:type="spellEnd"/>
      <w:r>
        <w:t xml:space="preserve">, </w:t>
      </w:r>
      <w:proofErr w:type="spellStart"/>
      <w:r>
        <w:t>frezowanie</w:t>
      </w:r>
      <w:proofErr w:type="spellEnd"/>
      <w:r>
        <w:t xml:space="preserve">, </w:t>
      </w:r>
      <w:proofErr w:type="spellStart"/>
      <w:r>
        <w:t>wiercenie</w:t>
      </w:r>
      <w:proofErr w:type="spellEnd"/>
      <w:r>
        <w:t xml:space="preserve">, </w:t>
      </w:r>
      <w:proofErr w:type="spellStart"/>
      <w:r>
        <w:t>zszywanie</w:t>
      </w:r>
      <w:proofErr w:type="spellEnd"/>
      <w:r>
        <w:t xml:space="preserve">, </w:t>
      </w:r>
      <w:proofErr w:type="spellStart"/>
      <w:r>
        <w:t>przybijanie</w:t>
      </w:r>
      <w:proofErr w:type="spellEnd"/>
      <w:r>
        <w:t xml:space="preserve">, </w:t>
      </w:r>
      <w:proofErr w:type="spellStart"/>
      <w:r>
        <w:t>wkręcanie</w:t>
      </w:r>
      <w:proofErr w:type="spellEnd"/>
      <w:r>
        <w:t xml:space="preserve">, </w:t>
      </w:r>
      <w:proofErr w:type="spellStart"/>
      <w:r>
        <w:t>izolowanie</w:t>
      </w:r>
      <w:proofErr w:type="spellEnd"/>
      <w:r>
        <w:t xml:space="preserve"> – a </w:t>
      </w:r>
      <w:proofErr w:type="spellStart"/>
      <w:r>
        <w:t>to</w:t>
      </w:r>
      <w:proofErr w:type="spellEnd"/>
      <w:r>
        <w:t xml:space="preserve"> </w:t>
      </w:r>
      <w:proofErr w:type="spellStart"/>
      <w:r>
        <w:t>jeszcze</w:t>
      </w:r>
      <w:proofErr w:type="spellEnd"/>
      <w:r>
        <w:t xml:space="preserve"> nie </w:t>
      </w:r>
      <w:proofErr w:type="spellStart"/>
      <w:r>
        <w:t>wszystko</w:t>
      </w:r>
      <w:proofErr w:type="spellEnd"/>
      <w:r>
        <w:t xml:space="preserve">. </w:t>
      </w:r>
      <w:proofErr w:type="spellStart"/>
      <w:r>
        <w:t>Wielofunkcyjne</w:t>
      </w:r>
      <w:proofErr w:type="spellEnd"/>
      <w:r>
        <w:t xml:space="preserve"> </w:t>
      </w:r>
      <w:proofErr w:type="spellStart"/>
      <w:r>
        <w:t>mosty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naprawdę</w:t>
      </w:r>
      <w:proofErr w:type="spellEnd"/>
      <w:r>
        <w:t xml:space="preserve"> </w:t>
      </w:r>
      <w:proofErr w:type="spellStart"/>
      <w:r>
        <w:t>wszechstronne</w:t>
      </w:r>
      <w:proofErr w:type="spellEnd"/>
      <w:r>
        <w:t xml:space="preserve"> i </w:t>
      </w:r>
      <w:proofErr w:type="spellStart"/>
      <w:r>
        <w:t>można</w:t>
      </w:r>
      <w:proofErr w:type="spellEnd"/>
      <w:r>
        <w:t xml:space="preserve"> je </w:t>
      </w:r>
      <w:proofErr w:type="spellStart"/>
      <w:r>
        <w:t>dowolnie</w:t>
      </w:r>
      <w:proofErr w:type="spellEnd"/>
      <w:r>
        <w:t xml:space="preserve"> </w:t>
      </w:r>
      <w:proofErr w:type="spellStart"/>
      <w:r>
        <w:t>rozbudować</w:t>
      </w:r>
      <w:proofErr w:type="spellEnd"/>
      <w:r>
        <w:t xml:space="preserve">. W </w:t>
      </w:r>
      <w:proofErr w:type="spellStart"/>
      <w:r>
        <w:t>zależności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wymaganej</w:t>
      </w:r>
      <w:proofErr w:type="spellEnd"/>
      <w:r>
        <w:t xml:space="preserve"> </w:t>
      </w:r>
      <w:proofErr w:type="spellStart"/>
      <w:r>
        <w:t>wydajności</w:t>
      </w:r>
      <w:proofErr w:type="spellEnd"/>
      <w:r>
        <w:t xml:space="preserve"> i </w:t>
      </w:r>
      <w:proofErr w:type="spellStart"/>
      <w:r>
        <w:t>asortymentu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różne</w:t>
      </w:r>
      <w:proofErr w:type="spellEnd"/>
      <w:r>
        <w:t xml:space="preserve"> </w:t>
      </w:r>
      <w:proofErr w:type="spellStart"/>
      <w:r>
        <w:t>wersje</w:t>
      </w:r>
      <w:proofErr w:type="spellEnd"/>
      <w:r>
        <w:t xml:space="preserve">,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spełnić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maszyny</w:t>
      </w:r>
      <w:proofErr w:type="spellEnd"/>
      <w:r>
        <w:t xml:space="preserve"> w </w:t>
      </w:r>
      <w:proofErr w:type="spellStart"/>
      <w:r>
        <w:t>pełni</w:t>
      </w:r>
      <w:proofErr w:type="spellEnd"/>
      <w:r>
        <w:t xml:space="preserve"> </w:t>
      </w:r>
      <w:proofErr w:type="spellStart"/>
      <w:r>
        <w:t>automatycznie</w:t>
      </w:r>
      <w:proofErr w:type="spellEnd"/>
      <w:r>
        <w:t xml:space="preserve"> </w:t>
      </w:r>
      <w:proofErr w:type="spellStart"/>
      <w:r>
        <w:t>obrabiane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różne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materiały</w:t>
      </w:r>
      <w:proofErr w:type="spellEnd"/>
      <w:r>
        <w:t xml:space="preserve">. </w:t>
      </w:r>
      <w:proofErr w:type="spellStart"/>
      <w:r>
        <w:t>Przyszłościowe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do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jednostkowej</w:t>
      </w:r>
      <w:proofErr w:type="spellEnd"/>
      <w:r>
        <w:t>.</w:t>
      </w:r>
      <w:bookmarkStart w:id="7" w:name="_Hlk79400101"/>
    </w:p>
    <w:p w14:paraId="0A2C3E60" w14:textId="63D37CA6" w:rsidR="00470FF8" w:rsidRDefault="00470FF8" w:rsidP="00470FF8">
      <w:proofErr w:type="spellStart"/>
      <w:r>
        <w:lastRenderedPageBreak/>
        <w:t>Prezentacja</w:t>
      </w:r>
      <w:proofErr w:type="spellEnd"/>
      <w:r>
        <w:t xml:space="preserve"> na </w:t>
      </w:r>
      <w:proofErr w:type="spellStart"/>
      <w:r>
        <w:t>żywo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spotkania</w:t>
      </w:r>
      <w:proofErr w:type="spellEnd"/>
      <w:r>
        <w:t xml:space="preserve"> WEINMANN Treff:</w:t>
      </w:r>
    </w:p>
    <w:p w14:paraId="03F78EDA" w14:textId="2DC1A92C" w:rsidR="000B5EEA" w:rsidRPr="00470FF8" w:rsidRDefault="00470FF8" w:rsidP="008F7478">
      <w:pPr>
        <w:pStyle w:val="Listenabsatz"/>
        <w:numPr>
          <w:ilvl w:val="0"/>
          <w:numId w:val="2"/>
        </w:numPr>
      </w:pPr>
      <w:r w:rsidRPr="00470FF8">
        <w:rPr>
          <w:b/>
          <w:color w:val="00A0DC" w:themeColor="accent1"/>
          <w:u w:val="single"/>
        </w:rPr>
        <w:t xml:space="preserve">Most </w:t>
      </w:r>
      <w:proofErr w:type="spellStart"/>
      <w:r w:rsidRPr="00470FF8">
        <w:rPr>
          <w:b/>
          <w:color w:val="00A0DC" w:themeColor="accent1"/>
          <w:u w:val="single"/>
        </w:rPr>
        <w:t>wielofunkcyjny</w:t>
      </w:r>
      <w:proofErr w:type="spellEnd"/>
      <w:r w:rsidRPr="00470FF8">
        <w:rPr>
          <w:b/>
          <w:color w:val="00A0DC" w:themeColor="accent1"/>
          <w:u w:val="single"/>
        </w:rPr>
        <w:t xml:space="preserve"> WALLTEQ M-120:</w:t>
      </w:r>
      <w:r w:rsidR="00851F68" w:rsidRPr="00470FF8">
        <w:rPr>
          <w:bCs/>
          <w:color w:val="001941" w:themeColor="text2"/>
        </w:rPr>
        <w:br/>
      </w:r>
      <w:proofErr w:type="spellStart"/>
      <w:r>
        <w:t>Dzięki</w:t>
      </w:r>
      <w:proofErr w:type="spellEnd"/>
      <w:r>
        <w:t xml:space="preserve"> </w:t>
      </w:r>
      <w:proofErr w:type="spellStart"/>
      <w:r>
        <w:t>niskim</w:t>
      </w:r>
      <w:proofErr w:type="spellEnd"/>
      <w:r>
        <w:t xml:space="preserve"> </w:t>
      </w:r>
      <w:proofErr w:type="spellStart"/>
      <w:r>
        <w:t>kosztom</w:t>
      </w:r>
      <w:proofErr w:type="spellEnd"/>
      <w:r>
        <w:t xml:space="preserve"> </w:t>
      </w:r>
      <w:proofErr w:type="spellStart"/>
      <w:r>
        <w:t>zakupu</w:t>
      </w:r>
      <w:proofErr w:type="spellEnd"/>
      <w:r>
        <w:t xml:space="preserve"> </w:t>
      </w:r>
      <w:proofErr w:type="spellStart"/>
      <w:r>
        <w:t>ta</w:t>
      </w:r>
      <w:proofErr w:type="spellEnd"/>
      <w:r>
        <w:t xml:space="preserve"> </w:t>
      </w:r>
      <w:proofErr w:type="spellStart"/>
      <w:r>
        <w:t>maszyna</w:t>
      </w:r>
      <w:proofErr w:type="spellEnd"/>
      <w:r>
        <w:t xml:space="preserve"> </w:t>
      </w:r>
      <w:proofErr w:type="spellStart"/>
      <w:r>
        <w:t>jest</w:t>
      </w:r>
      <w:proofErr w:type="spellEnd"/>
      <w:r>
        <w:t xml:space="preserve"> </w:t>
      </w:r>
      <w:proofErr w:type="spellStart"/>
      <w:r>
        <w:t>idealnym</w:t>
      </w:r>
      <w:proofErr w:type="spellEnd"/>
      <w:r>
        <w:t xml:space="preserve"> </w:t>
      </w:r>
      <w:proofErr w:type="spellStart"/>
      <w:r>
        <w:t>rozwiązaniem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małych</w:t>
      </w:r>
      <w:proofErr w:type="spellEnd"/>
      <w:r>
        <w:t xml:space="preserve"> i </w:t>
      </w:r>
      <w:proofErr w:type="spellStart"/>
      <w:r>
        <w:t>średnich</w:t>
      </w:r>
      <w:proofErr w:type="spellEnd"/>
      <w:r>
        <w:t xml:space="preserve"> firm </w:t>
      </w:r>
      <w:proofErr w:type="spellStart"/>
      <w:r>
        <w:t>produkcyjnych</w:t>
      </w:r>
      <w:proofErr w:type="spellEnd"/>
      <w:r>
        <w:t xml:space="preserve"> i </w:t>
      </w:r>
      <w:proofErr w:type="spellStart"/>
      <w:r>
        <w:t>działa</w:t>
      </w:r>
      <w:proofErr w:type="spellEnd"/>
      <w:r>
        <w:t xml:space="preserve"> </w:t>
      </w:r>
      <w:proofErr w:type="spellStart"/>
      <w:r>
        <w:t>bardzo</w:t>
      </w:r>
      <w:proofErr w:type="spellEnd"/>
      <w:r>
        <w:t xml:space="preserve"> </w:t>
      </w:r>
      <w:proofErr w:type="spellStart"/>
      <w:r>
        <w:t>wydajnie</w:t>
      </w:r>
      <w:proofErr w:type="spellEnd"/>
      <w:r>
        <w:t xml:space="preserve"> </w:t>
      </w:r>
      <w:proofErr w:type="spellStart"/>
      <w:r>
        <w:t>nawet</w:t>
      </w:r>
      <w:proofErr w:type="spellEnd"/>
      <w:r>
        <w:t xml:space="preserve">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niewielkich</w:t>
      </w:r>
      <w:proofErr w:type="spellEnd"/>
      <w:r>
        <w:t xml:space="preserve"> </w:t>
      </w:r>
      <w:proofErr w:type="spellStart"/>
      <w:r>
        <w:t>ilościach</w:t>
      </w:r>
      <w:proofErr w:type="spellEnd"/>
      <w:r>
        <w:t xml:space="preserve">. Most </w:t>
      </w:r>
      <w:proofErr w:type="spellStart"/>
      <w:r>
        <w:t>wyposażony</w:t>
      </w:r>
      <w:proofErr w:type="spellEnd"/>
      <w:r>
        <w:t xml:space="preserve"> </w:t>
      </w:r>
      <w:proofErr w:type="spellStart"/>
      <w:r>
        <w:t>jest</w:t>
      </w:r>
      <w:proofErr w:type="spellEnd"/>
      <w:r>
        <w:t xml:space="preserve"> w </w:t>
      </w:r>
      <w:proofErr w:type="spellStart"/>
      <w:r>
        <w:t>uchwyty</w:t>
      </w:r>
      <w:proofErr w:type="spellEnd"/>
      <w:r>
        <w:t xml:space="preserve"> na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zszywające</w:t>
      </w:r>
      <w:proofErr w:type="spellEnd"/>
      <w:r>
        <w:t xml:space="preserve"> i </w:t>
      </w:r>
      <w:proofErr w:type="spellStart"/>
      <w:r>
        <w:t>gwoździujące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agregat</w:t>
      </w:r>
      <w:proofErr w:type="spellEnd"/>
      <w:r>
        <w:t xml:space="preserve"> </w:t>
      </w:r>
      <w:proofErr w:type="spellStart"/>
      <w:proofErr w:type="gramStart"/>
      <w:r>
        <w:t>frezujący</w:t>
      </w:r>
      <w:proofErr w:type="spellEnd"/>
      <w:r>
        <w:t xml:space="preserve">,  </w:t>
      </w:r>
      <w:proofErr w:type="spellStart"/>
      <w:r>
        <w:t>automatycznie</w:t>
      </w:r>
      <w:proofErr w:type="spellEnd"/>
      <w:proofErr w:type="gramEnd"/>
      <w:r>
        <w:t xml:space="preserve"> </w:t>
      </w:r>
      <w:proofErr w:type="spellStart"/>
      <w:r>
        <w:t>mocuje</w:t>
      </w:r>
      <w:proofErr w:type="spellEnd"/>
      <w:r>
        <w:t xml:space="preserve"> i </w:t>
      </w:r>
      <w:proofErr w:type="spellStart"/>
      <w:r>
        <w:t>obrabia</w:t>
      </w:r>
      <w:proofErr w:type="spellEnd"/>
      <w:r>
        <w:t xml:space="preserve"> </w:t>
      </w:r>
      <w:proofErr w:type="spellStart"/>
      <w:r>
        <w:t>poszycia</w:t>
      </w:r>
      <w:proofErr w:type="spellEnd"/>
      <w:r>
        <w:t>.</w:t>
      </w:r>
    </w:p>
    <w:p w14:paraId="14B6246F" w14:textId="77777777" w:rsidR="008F7478" w:rsidRPr="008F7478" w:rsidRDefault="008F7478" w:rsidP="008F7478">
      <w:pPr>
        <w:pStyle w:val="Listenabsatz"/>
        <w:numPr>
          <w:ilvl w:val="0"/>
          <w:numId w:val="2"/>
        </w:numPr>
        <w:rPr>
          <w:b/>
          <w:color w:val="00A0DC" w:themeColor="accent1"/>
          <w:u w:val="single"/>
        </w:rPr>
      </w:pPr>
      <w:r w:rsidRPr="008F7478">
        <w:rPr>
          <w:b/>
          <w:color w:val="00A0DC" w:themeColor="accent1"/>
          <w:u w:val="single"/>
        </w:rPr>
        <w:t xml:space="preserve">Most </w:t>
      </w:r>
      <w:proofErr w:type="spellStart"/>
      <w:r w:rsidRPr="008F7478">
        <w:rPr>
          <w:b/>
          <w:color w:val="00A0DC" w:themeColor="accent1"/>
          <w:u w:val="single"/>
        </w:rPr>
        <w:t>wielofunkcyjny</w:t>
      </w:r>
      <w:proofErr w:type="spellEnd"/>
      <w:r w:rsidRPr="008F7478">
        <w:rPr>
          <w:b/>
          <w:color w:val="00A0DC" w:themeColor="accent1"/>
          <w:u w:val="single"/>
        </w:rPr>
        <w:t xml:space="preserve"> WALLTEQ M-380:</w:t>
      </w:r>
    </w:p>
    <w:p w14:paraId="789916AB" w14:textId="77777777" w:rsidR="008F7478" w:rsidRDefault="008F7478" w:rsidP="008F7478">
      <w:pPr>
        <w:pStyle w:val="Listenabsatz"/>
        <w:numPr>
          <w:ilvl w:val="0"/>
          <w:numId w:val="2"/>
        </w:numPr>
      </w:pPr>
      <w:proofErr w:type="spellStart"/>
      <w:r>
        <w:t>Możliwość</w:t>
      </w:r>
      <w:proofErr w:type="spellEnd"/>
      <w:r>
        <w:t xml:space="preserve"> </w:t>
      </w:r>
      <w:proofErr w:type="spellStart"/>
      <w:r>
        <w:t>indywidualnej</w:t>
      </w:r>
      <w:proofErr w:type="spellEnd"/>
      <w:r>
        <w:t xml:space="preserve"> </w:t>
      </w:r>
      <w:proofErr w:type="spellStart"/>
      <w:r>
        <w:t>konfiguracji</w:t>
      </w:r>
      <w:proofErr w:type="spellEnd"/>
      <w:r>
        <w:t xml:space="preserve">: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magazyny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na </w:t>
      </w:r>
      <w:proofErr w:type="spellStart"/>
      <w:r>
        <w:t>agregaty</w:t>
      </w:r>
      <w:proofErr w:type="spellEnd"/>
      <w:r>
        <w:t xml:space="preserve"> 4-osiowe,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wyposażyć</w:t>
      </w:r>
      <w:proofErr w:type="spellEnd"/>
      <w:r>
        <w:t xml:space="preserve"> z </w:t>
      </w:r>
      <w:proofErr w:type="spellStart"/>
      <w:r>
        <w:t>obu</w:t>
      </w:r>
      <w:proofErr w:type="spellEnd"/>
      <w:r>
        <w:t xml:space="preserve"> </w:t>
      </w:r>
      <w:proofErr w:type="spellStart"/>
      <w:r>
        <w:t>stron</w:t>
      </w:r>
      <w:proofErr w:type="spellEnd"/>
      <w:r>
        <w:t xml:space="preserve"> </w:t>
      </w:r>
      <w:proofErr w:type="spellStart"/>
      <w:r>
        <w:t>mostu</w:t>
      </w:r>
      <w:proofErr w:type="spellEnd"/>
      <w:r>
        <w:t xml:space="preserve">, </w:t>
      </w:r>
      <w:proofErr w:type="spellStart"/>
      <w:r>
        <w:t>oferując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</w:t>
      </w:r>
      <w:proofErr w:type="spellStart"/>
      <w:r>
        <w:t>miejsce</w:t>
      </w:r>
      <w:proofErr w:type="spellEnd"/>
      <w:r>
        <w:t xml:space="preserve"> na 16 </w:t>
      </w:r>
      <w:proofErr w:type="spellStart"/>
      <w:r>
        <w:t>narzędzi</w:t>
      </w:r>
      <w:proofErr w:type="spellEnd"/>
      <w:r>
        <w:t xml:space="preserve">. </w:t>
      </w:r>
      <w:proofErr w:type="spellStart"/>
      <w:r>
        <w:t>Takie</w:t>
      </w:r>
      <w:proofErr w:type="spellEnd"/>
      <w:r>
        <w:t xml:space="preserve"> </w:t>
      </w:r>
      <w:proofErr w:type="spellStart"/>
      <w:r>
        <w:t>rozwiązanie</w:t>
      </w:r>
      <w:proofErr w:type="spellEnd"/>
      <w:r>
        <w:t xml:space="preserve"> </w:t>
      </w:r>
      <w:proofErr w:type="spellStart"/>
      <w:r>
        <w:t>pozwala</w:t>
      </w:r>
      <w:proofErr w:type="spellEnd"/>
      <w:r>
        <w:t xml:space="preserve"> na </w:t>
      </w:r>
      <w:proofErr w:type="spellStart"/>
      <w:r>
        <w:t>różne</w:t>
      </w:r>
      <w:proofErr w:type="spellEnd"/>
      <w:r>
        <w:t xml:space="preserve"> </w:t>
      </w:r>
      <w:proofErr w:type="spellStart"/>
      <w:r>
        <w:t>rodzaje</w:t>
      </w:r>
      <w:proofErr w:type="spellEnd"/>
      <w:r>
        <w:t xml:space="preserve"> </w:t>
      </w:r>
      <w:proofErr w:type="spellStart"/>
      <w:r>
        <w:t>obróbki</w:t>
      </w:r>
      <w:proofErr w:type="spellEnd"/>
      <w:r>
        <w:t xml:space="preserve">. </w:t>
      </w:r>
    </w:p>
    <w:p w14:paraId="3F79DF7D" w14:textId="77777777" w:rsidR="008F7478" w:rsidRPr="008F7478" w:rsidRDefault="008F7478" w:rsidP="008F7478">
      <w:pPr>
        <w:pStyle w:val="Listenabsatz"/>
        <w:numPr>
          <w:ilvl w:val="0"/>
          <w:numId w:val="2"/>
        </w:numPr>
        <w:rPr>
          <w:b/>
          <w:color w:val="00A0DC" w:themeColor="accent1"/>
          <w:u w:val="single"/>
          <w:lang w:val="en-US"/>
        </w:rPr>
      </w:pPr>
      <w:r w:rsidRPr="008F7478">
        <w:rPr>
          <w:b/>
          <w:color w:val="00A0DC" w:themeColor="accent1"/>
          <w:u w:val="single"/>
          <w:lang w:val="en-US"/>
        </w:rPr>
        <w:t xml:space="preserve">Most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wielofunkcyjny</w:t>
      </w:r>
      <w:proofErr w:type="spellEnd"/>
      <w:r w:rsidRPr="008F7478">
        <w:rPr>
          <w:b/>
          <w:color w:val="00A0DC" w:themeColor="accent1"/>
          <w:u w:val="single"/>
          <w:lang w:val="en-US"/>
        </w:rPr>
        <w:t xml:space="preserve"> WALLTEQ M-300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insuFill</w:t>
      </w:r>
      <w:proofErr w:type="spellEnd"/>
      <w:r w:rsidRPr="008F7478">
        <w:rPr>
          <w:b/>
          <w:color w:val="00A0DC" w:themeColor="accent1"/>
          <w:u w:val="single"/>
          <w:lang w:val="en-US"/>
        </w:rPr>
        <w:t>:</w:t>
      </w:r>
    </w:p>
    <w:p w14:paraId="767B9CD3" w14:textId="77777777" w:rsidR="008F7478" w:rsidRPr="008F7478" w:rsidRDefault="008F7478" w:rsidP="008F7478">
      <w:pPr>
        <w:pStyle w:val="Listenabsatz"/>
        <w:rPr>
          <w:lang w:val="en-US"/>
        </w:rPr>
      </w:pPr>
      <w:r w:rsidRPr="008F7478">
        <w:rPr>
          <w:lang w:val="en-US"/>
        </w:rPr>
        <w:t xml:space="preserve">Most </w:t>
      </w:r>
      <w:proofErr w:type="spellStart"/>
      <w:r w:rsidRPr="008F7478">
        <w:rPr>
          <w:lang w:val="en-US"/>
        </w:rPr>
        <w:t>wielofunkcyjny</w:t>
      </w:r>
      <w:proofErr w:type="spellEnd"/>
      <w:r w:rsidRPr="008F7478">
        <w:rPr>
          <w:lang w:val="en-US"/>
        </w:rPr>
        <w:t xml:space="preserve"> WALLTEQ M-300 </w:t>
      </w:r>
      <w:proofErr w:type="spellStart"/>
      <w:r w:rsidRPr="008F7478">
        <w:rPr>
          <w:lang w:val="en-US"/>
        </w:rPr>
        <w:t>insuFill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dostępny</w:t>
      </w:r>
      <w:proofErr w:type="spellEnd"/>
      <w:r w:rsidRPr="008F7478">
        <w:rPr>
          <w:lang w:val="en-US"/>
        </w:rPr>
        <w:t xml:space="preserve"> jest </w:t>
      </w:r>
      <w:proofErr w:type="spellStart"/>
      <w:r w:rsidRPr="008F7478">
        <w:rPr>
          <w:lang w:val="en-US"/>
        </w:rPr>
        <w:t>jako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urządzenie</w:t>
      </w:r>
      <w:proofErr w:type="spellEnd"/>
      <w:r w:rsidRPr="008F7478">
        <w:rPr>
          <w:lang w:val="en-US"/>
        </w:rPr>
        <w:t xml:space="preserve"> do </w:t>
      </w:r>
      <w:proofErr w:type="spellStart"/>
      <w:r w:rsidRPr="008F7478">
        <w:rPr>
          <w:lang w:val="en-US"/>
        </w:rPr>
        <w:t>wdmuchiwania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izolacji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sypkiej</w:t>
      </w:r>
      <w:proofErr w:type="spellEnd"/>
      <w:r w:rsidRPr="008F7478">
        <w:rPr>
          <w:lang w:val="en-US"/>
        </w:rPr>
        <w:t xml:space="preserve"> do </w:t>
      </w:r>
      <w:proofErr w:type="spellStart"/>
      <w:r w:rsidRPr="008F7478">
        <w:rPr>
          <w:lang w:val="en-US"/>
        </w:rPr>
        <w:t>elementów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ściennych</w:t>
      </w:r>
      <w:proofErr w:type="spellEnd"/>
      <w:r w:rsidRPr="008F7478">
        <w:rPr>
          <w:lang w:val="en-US"/>
        </w:rPr>
        <w:t xml:space="preserve">, </w:t>
      </w:r>
      <w:proofErr w:type="spellStart"/>
      <w:r w:rsidRPr="008F7478">
        <w:rPr>
          <w:lang w:val="en-US"/>
        </w:rPr>
        <w:t>dachowych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stropowych</w:t>
      </w:r>
      <w:proofErr w:type="spellEnd"/>
      <w:r w:rsidRPr="008F7478">
        <w:rPr>
          <w:lang w:val="en-US"/>
        </w:rPr>
        <w:t xml:space="preserve">. </w:t>
      </w:r>
      <w:proofErr w:type="spellStart"/>
      <w:r w:rsidRPr="008F7478">
        <w:rPr>
          <w:lang w:val="en-US"/>
        </w:rPr>
        <w:t>Dmuchawa</w:t>
      </w:r>
      <w:proofErr w:type="spellEnd"/>
      <w:r w:rsidRPr="008F7478">
        <w:rPr>
          <w:lang w:val="en-US"/>
        </w:rPr>
        <w:t xml:space="preserve"> do </w:t>
      </w:r>
      <w:proofErr w:type="spellStart"/>
      <w:r w:rsidRPr="008F7478">
        <w:rPr>
          <w:lang w:val="en-US"/>
        </w:rPr>
        <w:t>wypełniania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elementów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materiałem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izolacyjnym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obraca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się</w:t>
      </w:r>
      <w:proofErr w:type="spellEnd"/>
      <w:r w:rsidRPr="008F7478">
        <w:rPr>
          <w:lang w:val="en-US"/>
        </w:rPr>
        <w:t xml:space="preserve"> o 90° </w:t>
      </w:r>
      <w:proofErr w:type="spellStart"/>
      <w:r w:rsidRPr="008F7478">
        <w:rPr>
          <w:lang w:val="en-US"/>
        </w:rPr>
        <w:t>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zapewnia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optymalny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równomierny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rozkład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gęstości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izolacji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każdą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przestrzeń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między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elementami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konstrukcji</w:t>
      </w:r>
      <w:proofErr w:type="spellEnd"/>
      <w:r w:rsidRPr="008F7478">
        <w:rPr>
          <w:lang w:val="en-US"/>
        </w:rPr>
        <w:t xml:space="preserve">. </w:t>
      </w:r>
      <w:proofErr w:type="spellStart"/>
      <w:r w:rsidRPr="008F7478">
        <w:rPr>
          <w:lang w:val="en-US"/>
        </w:rPr>
        <w:t>Jednocześnie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redukuje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niebezpieczeństwo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wdychania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szkodliwego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pyłu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przez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pracowników</w:t>
      </w:r>
      <w:proofErr w:type="spellEnd"/>
      <w:r w:rsidRPr="008F7478">
        <w:rPr>
          <w:lang w:val="en-US"/>
        </w:rPr>
        <w:t xml:space="preserve">. </w:t>
      </w:r>
      <w:proofErr w:type="spellStart"/>
      <w:r w:rsidRPr="008F7478">
        <w:rPr>
          <w:lang w:val="en-US"/>
        </w:rPr>
        <w:t>Zautomatyzowane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napełnianie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podgląd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procesu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gwarantują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niezmiennie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wysoką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jakość</w:t>
      </w:r>
      <w:proofErr w:type="spellEnd"/>
      <w:r w:rsidRPr="008F7478">
        <w:rPr>
          <w:lang w:val="en-US"/>
        </w:rPr>
        <w:t xml:space="preserve">.  </w:t>
      </w:r>
    </w:p>
    <w:p w14:paraId="3F2526C9" w14:textId="77777777" w:rsidR="008F7478" w:rsidRPr="008F7478" w:rsidRDefault="008F7478" w:rsidP="008F7478">
      <w:pPr>
        <w:pStyle w:val="Listenabsatz"/>
        <w:numPr>
          <w:ilvl w:val="0"/>
          <w:numId w:val="2"/>
        </w:numPr>
        <w:rPr>
          <w:b/>
          <w:color w:val="00A0DC" w:themeColor="accent1"/>
          <w:u w:val="single"/>
          <w:lang w:val="en-US"/>
        </w:rPr>
      </w:pPr>
      <w:r w:rsidRPr="008F7478">
        <w:rPr>
          <w:b/>
          <w:color w:val="00A0DC" w:themeColor="accent1"/>
          <w:u w:val="single"/>
          <w:lang w:val="en-US"/>
        </w:rPr>
        <w:t xml:space="preserve">Most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wielofunkcyjny</w:t>
      </w:r>
      <w:proofErr w:type="spellEnd"/>
      <w:r w:rsidRPr="008F7478">
        <w:rPr>
          <w:b/>
          <w:color w:val="00A0DC" w:themeColor="accent1"/>
          <w:u w:val="single"/>
          <w:lang w:val="en-US"/>
        </w:rPr>
        <w:t xml:space="preserve"> WALLTEQ M-380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insuFill</w:t>
      </w:r>
      <w:proofErr w:type="spellEnd"/>
      <w:r w:rsidRPr="008F7478">
        <w:rPr>
          <w:b/>
          <w:color w:val="00A0DC" w:themeColor="accent1"/>
          <w:u w:val="single"/>
          <w:lang w:val="en-US"/>
        </w:rPr>
        <w:t>:</w:t>
      </w:r>
    </w:p>
    <w:bookmarkEnd w:id="7"/>
    <w:p w14:paraId="58C3DAB4" w14:textId="77777777" w:rsidR="008F7478" w:rsidRDefault="008F7478" w:rsidP="008F7478">
      <w:pPr>
        <w:pStyle w:val="Listenabsatz"/>
      </w:pPr>
      <w:r w:rsidRPr="008F7478">
        <w:rPr>
          <w:lang w:val="en-US"/>
        </w:rPr>
        <w:t xml:space="preserve">W </w:t>
      </w:r>
      <w:proofErr w:type="spellStart"/>
      <w:r w:rsidRPr="008F7478">
        <w:rPr>
          <w:lang w:val="en-US"/>
        </w:rPr>
        <w:t>pełni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zautomatyzowane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wypełnianie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izolacją</w:t>
      </w:r>
      <w:proofErr w:type="spellEnd"/>
      <w:r w:rsidRPr="008F7478">
        <w:rPr>
          <w:lang w:val="en-US"/>
        </w:rPr>
        <w:t xml:space="preserve">, </w:t>
      </w:r>
      <w:proofErr w:type="spellStart"/>
      <w:r w:rsidRPr="008F7478">
        <w:rPr>
          <w:lang w:val="en-US"/>
        </w:rPr>
        <w:t>mocowanie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obróbka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tylko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jednej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maszyny</w:t>
      </w:r>
      <w:proofErr w:type="spellEnd"/>
      <w:r w:rsidRPr="008F7478">
        <w:rPr>
          <w:lang w:val="en-US"/>
        </w:rPr>
        <w:t xml:space="preserve">.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różne</w:t>
      </w:r>
      <w:proofErr w:type="spellEnd"/>
      <w:r>
        <w:t xml:space="preserve"> </w:t>
      </w:r>
      <w:proofErr w:type="spellStart"/>
      <w:r>
        <w:t>możliwości</w:t>
      </w:r>
      <w:proofErr w:type="spellEnd"/>
      <w:r>
        <w:t xml:space="preserve"> </w:t>
      </w:r>
      <w:proofErr w:type="spellStart"/>
      <w:r>
        <w:t>mocowania</w:t>
      </w:r>
      <w:proofErr w:type="spellEnd"/>
      <w:r>
        <w:t xml:space="preserve"> i </w:t>
      </w:r>
      <w:proofErr w:type="spellStart"/>
      <w:r>
        <w:t>obróbki</w:t>
      </w:r>
      <w:proofErr w:type="spellEnd"/>
      <w:r>
        <w:t xml:space="preserve">. </w:t>
      </w:r>
    </w:p>
    <w:p w14:paraId="57AD36C7" w14:textId="77777777" w:rsidR="008F7478" w:rsidRPr="008F7478" w:rsidRDefault="008F7478" w:rsidP="008F7478">
      <w:pPr>
        <w:pStyle w:val="Listenabsatz"/>
        <w:numPr>
          <w:ilvl w:val="0"/>
          <w:numId w:val="2"/>
        </w:numPr>
        <w:rPr>
          <w:b/>
          <w:color w:val="00A0DC" w:themeColor="accent1"/>
          <w:u w:val="single"/>
          <w:lang w:val="en-US"/>
        </w:rPr>
      </w:pPr>
      <w:r w:rsidRPr="008F7478">
        <w:rPr>
          <w:b/>
          <w:color w:val="00A0DC" w:themeColor="accent1"/>
          <w:u w:val="single"/>
          <w:lang w:val="en-US"/>
        </w:rPr>
        <w:t xml:space="preserve">System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szybkiej</w:t>
      </w:r>
      <w:proofErr w:type="spellEnd"/>
      <w:r w:rsidRPr="008F7478">
        <w:rPr>
          <w:b/>
          <w:color w:val="00A0DC" w:themeColor="accent1"/>
          <w:u w:val="single"/>
          <w:lang w:val="en-US"/>
        </w:rPr>
        <w:t xml:space="preserve">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wymiany</w:t>
      </w:r>
      <w:proofErr w:type="spellEnd"/>
      <w:r w:rsidRPr="008F7478">
        <w:rPr>
          <w:b/>
          <w:color w:val="00A0DC" w:themeColor="accent1"/>
          <w:u w:val="single"/>
          <w:lang w:val="en-US"/>
        </w:rPr>
        <w:t xml:space="preserve">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narzędzi</w:t>
      </w:r>
      <w:proofErr w:type="spellEnd"/>
      <w:r w:rsidRPr="008F7478">
        <w:rPr>
          <w:b/>
          <w:color w:val="00A0DC" w:themeColor="accent1"/>
          <w:u w:val="single"/>
          <w:lang w:val="en-US"/>
        </w:rPr>
        <w:t xml:space="preserve">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mocujących</w:t>
      </w:r>
      <w:proofErr w:type="spellEnd"/>
      <w:r w:rsidRPr="008F7478">
        <w:rPr>
          <w:b/>
          <w:color w:val="00A0DC" w:themeColor="accent1"/>
          <w:u w:val="single"/>
          <w:lang w:val="en-US"/>
        </w:rPr>
        <w:t xml:space="preserve"> </w:t>
      </w:r>
      <w:proofErr w:type="spellStart"/>
      <w:r w:rsidRPr="008F7478">
        <w:rPr>
          <w:b/>
          <w:color w:val="00A0DC" w:themeColor="accent1"/>
          <w:u w:val="single"/>
          <w:lang w:val="en-US"/>
        </w:rPr>
        <w:t>fastenerSwitch</w:t>
      </w:r>
      <w:proofErr w:type="spellEnd"/>
      <w:r w:rsidRPr="008F7478">
        <w:rPr>
          <w:b/>
          <w:color w:val="00A0DC" w:themeColor="accent1"/>
          <w:u w:val="single"/>
          <w:lang w:val="en-US"/>
        </w:rPr>
        <w:t>:</w:t>
      </w:r>
    </w:p>
    <w:p w14:paraId="4EEF34EF" w14:textId="77777777" w:rsidR="008F7478" w:rsidRPr="008F7478" w:rsidRDefault="008F7478" w:rsidP="008F7478">
      <w:pPr>
        <w:pStyle w:val="Listenabsatz"/>
        <w:rPr>
          <w:lang w:val="en-US"/>
        </w:rPr>
      </w:pPr>
      <w:proofErr w:type="spellStart"/>
      <w:r w:rsidRPr="008F7478">
        <w:rPr>
          <w:lang w:val="en-US"/>
        </w:rPr>
        <w:t>Oprócz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narzędzi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dostępnych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moście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wielofunkcyjnym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oddzielnej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stacji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fastenerSwitch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znajdują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się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cztery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dodatkowe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agregaty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mocujące</w:t>
      </w:r>
      <w:proofErr w:type="spellEnd"/>
      <w:r w:rsidRPr="008F7478">
        <w:rPr>
          <w:lang w:val="en-US"/>
        </w:rPr>
        <w:t xml:space="preserve">. W </w:t>
      </w:r>
      <w:proofErr w:type="spellStart"/>
      <w:r w:rsidRPr="008F7478">
        <w:rPr>
          <w:lang w:val="en-US"/>
        </w:rPr>
        <w:t>zależności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od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materiału</w:t>
      </w:r>
      <w:proofErr w:type="spellEnd"/>
      <w:r w:rsidRPr="008F7478">
        <w:rPr>
          <w:lang w:val="en-US"/>
        </w:rPr>
        <w:t xml:space="preserve">, most </w:t>
      </w:r>
      <w:proofErr w:type="spellStart"/>
      <w:r w:rsidRPr="008F7478">
        <w:rPr>
          <w:lang w:val="en-US"/>
        </w:rPr>
        <w:t>wielofunkcyjny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podstawie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projektu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automatycznie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zmienia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narzędzie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odpowiednie</w:t>
      </w:r>
      <w:proofErr w:type="spellEnd"/>
      <w:r w:rsidRPr="008F7478">
        <w:rPr>
          <w:lang w:val="en-US"/>
        </w:rPr>
        <w:t xml:space="preserve">. </w:t>
      </w:r>
      <w:proofErr w:type="spellStart"/>
      <w:r w:rsidRPr="008F7478">
        <w:rPr>
          <w:lang w:val="en-US"/>
        </w:rPr>
        <w:t>Dzięki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braku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konieczności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ręcznej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wymiany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narzędzi</w:t>
      </w:r>
      <w:proofErr w:type="spellEnd"/>
      <w:r w:rsidRPr="008F7478">
        <w:rPr>
          <w:lang w:val="en-US"/>
        </w:rPr>
        <w:t xml:space="preserve">, </w:t>
      </w:r>
      <w:proofErr w:type="spellStart"/>
      <w:r w:rsidRPr="008F7478">
        <w:rPr>
          <w:lang w:val="en-US"/>
        </w:rPr>
        <w:t>czas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przestoju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i</w:t>
      </w:r>
      <w:proofErr w:type="spellEnd"/>
      <w:r w:rsidRPr="008F7478">
        <w:rPr>
          <w:lang w:val="en-US"/>
        </w:rPr>
        <w:t xml:space="preserve"> </w:t>
      </w:r>
      <w:proofErr w:type="spellStart"/>
      <w:r w:rsidRPr="008F7478">
        <w:rPr>
          <w:lang w:val="en-US"/>
        </w:rPr>
        <w:t>przezbrajania</w:t>
      </w:r>
      <w:proofErr w:type="spellEnd"/>
      <w:r w:rsidRPr="008F7478">
        <w:rPr>
          <w:lang w:val="en-US"/>
        </w:rPr>
        <w:t xml:space="preserve"> jest </w:t>
      </w:r>
      <w:proofErr w:type="spellStart"/>
      <w:r w:rsidRPr="008F7478">
        <w:rPr>
          <w:lang w:val="en-US"/>
        </w:rPr>
        <w:t>zminimalizowany</w:t>
      </w:r>
      <w:proofErr w:type="spellEnd"/>
      <w:r w:rsidRPr="008F7478">
        <w:rPr>
          <w:lang w:val="en-US"/>
        </w:rPr>
        <w:t>.</w:t>
      </w:r>
    </w:p>
    <w:p w14:paraId="0E9E3F4E" w14:textId="53A4470A" w:rsidR="008A38C4" w:rsidRDefault="00310343" w:rsidP="008A38C4">
      <w:pPr>
        <w:rPr>
          <w:bCs/>
          <w:color w:val="001941" w:themeColor="text2"/>
        </w:rPr>
      </w:pPr>
      <w:r>
        <w:rPr>
          <w:noProof/>
        </w:rPr>
        <w:lastRenderedPageBreak/>
        <w:drawing>
          <wp:inline distT="0" distB="0" distL="0" distR="0" wp14:anchorId="24315674" wp14:editId="66530A8C">
            <wp:extent cx="2520000" cy="1560188"/>
            <wp:effectExtent l="0" t="0" r="0" b="254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56" b="16244"/>
                    <a:stretch/>
                  </pic:blipFill>
                  <pic:spPr bwMode="auto">
                    <a:xfrm>
                      <a:off x="0" y="0"/>
                      <a:ext cx="2520000" cy="156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2952E2" w14:textId="263FD907" w:rsidR="008A38C4" w:rsidRPr="008F7478" w:rsidRDefault="008F7478" w:rsidP="008A38C4">
      <w:pPr>
        <w:rPr>
          <w:bCs/>
          <w:color w:val="001941" w:themeColor="text2"/>
          <w:lang w:val="en-US"/>
        </w:rPr>
      </w:pPr>
      <w:proofErr w:type="spellStart"/>
      <w:r w:rsidRPr="008F7478">
        <w:rPr>
          <w:rFonts w:eastAsiaTheme="majorEastAsia" w:cstheme="majorBidi"/>
          <w:b/>
          <w:spacing w:val="5"/>
          <w:kern w:val="28"/>
          <w:sz w:val="20"/>
          <w:szCs w:val="52"/>
          <w:lang w:val="en-US"/>
        </w:rPr>
        <w:t>Zdjęcie</w:t>
      </w:r>
      <w:proofErr w:type="spellEnd"/>
      <w:r w:rsidRPr="008F7478">
        <w:rPr>
          <w:rFonts w:eastAsiaTheme="majorEastAsia" w:cstheme="majorBidi"/>
          <w:b/>
          <w:spacing w:val="5"/>
          <w:kern w:val="28"/>
          <w:sz w:val="20"/>
          <w:szCs w:val="52"/>
          <w:lang w:val="en-US"/>
        </w:rPr>
        <w:t xml:space="preserve"> nr 3: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stacja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 do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wdmuchiwania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izolacji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 M-300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insuFill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 do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elementów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ściennych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,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dachowych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i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 xml:space="preserve">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stropowych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  <w:lang w:val="en-US"/>
        </w:rPr>
        <w:t>.</w:t>
      </w:r>
    </w:p>
    <w:p w14:paraId="34D93872" w14:textId="39B95A16" w:rsidR="00310343" w:rsidRDefault="00310343" w:rsidP="008A38C4">
      <w:pPr>
        <w:rPr>
          <w:bCs/>
          <w:color w:val="001941" w:themeColor="text2"/>
        </w:rPr>
      </w:pPr>
      <w:r>
        <w:rPr>
          <w:noProof/>
        </w:rPr>
        <w:drawing>
          <wp:inline distT="0" distB="0" distL="0" distR="0" wp14:anchorId="66782D8C" wp14:editId="2B783019">
            <wp:extent cx="2520000" cy="1699556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9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1D3F0" w14:textId="4A8B834D" w:rsidR="00310343" w:rsidRPr="008A38C4" w:rsidRDefault="008F7478" w:rsidP="008A38C4">
      <w:pPr>
        <w:rPr>
          <w:bCs/>
          <w:color w:val="001941" w:themeColor="text2"/>
        </w:rPr>
      </w:pPr>
      <w:proofErr w:type="spellStart"/>
      <w:r w:rsidRPr="008F7478">
        <w:rPr>
          <w:rFonts w:eastAsiaTheme="majorEastAsia" w:cstheme="majorBidi"/>
          <w:b/>
          <w:spacing w:val="5"/>
          <w:kern w:val="28"/>
          <w:sz w:val="20"/>
          <w:szCs w:val="52"/>
        </w:rPr>
        <w:t>Zdjęcie</w:t>
      </w:r>
      <w:proofErr w:type="spellEnd"/>
      <w:r w:rsidRPr="008F7478">
        <w:rPr>
          <w:rFonts w:eastAsiaTheme="majorEastAsia" w:cstheme="majorBidi"/>
          <w:b/>
          <w:spacing w:val="5"/>
          <w:kern w:val="28"/>
          <w:sz w:val="20"/>
          <w:szCs w:val="52"/>
        </w:rPr>
        <w:t xml:space="preserve"> </w:t>
      </w:r>
      <w:proofErr w:type="spellStart"/>
      <w:r w:rsidRPr="008F7478">
        <w:rPr>
          <w:rFonts w:eastAsiaTheme="majorEastAsia" w:cstheme="majorBidi"/>
          <w:b/>
          <w:spacing w:val="5"/>
          <w:kern w:val="28"/>
          <w:sz w:val="20"/>
          <w:szCs w:val="52"/>
        </w:rPr>
        <w:t>nr</w:t>
      </w:r>
      <w:proofErr w:type="spellEnd"/>
      <w:r w:rsidRPr="008F7478">
        <w:rPr>
          <w:rFonts w:eastAsiaTheme="majorEastAsia" w:cstheme="majorBidi"/>
          <w:b/>
          <w:spacing w:val="5"/>
          <w:kern w:val="28"/>
          <w:sz w:val="20"/>
          <w:szCs w:val="52"/>
        </w:rPr>
        <w:t xml:space="preserve"> 4: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</w:rPr>
        <w:t>most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</w:rPr>
        <w:t xml:space="preserve"> </w:t>
      </w:r>
      <w:proofErr w:type="spellStart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</w:rPr>
        <w:t>wielofunkcyjny</w:t>
      </w:r>
      <w:proofErr w:type="spellEnd"/>
      <w:r w:rsidRPr="008F7478">
        <w:rPr>
          <w:rFonts w:eastAsiaTheme="majorEastAsia" w:cstheme="majorBidi"/>
          <w:bCs/>
          <w:spacing w:val="5"/>
          <w:kern w:val="28"/>
          <w:sz w:val="20"/>
          <w:szCs w:val="52"/>
        </w:rPr>
        <w:t xml:space="preserve"> WALLTEQ M-120.</w:t>
      </w:r>
    </w:p>
    <w:p w14:paraId="77E44E16" w14:textId="77777777" w:rsidR="00C57E03" w:rsidRDefault="00C57E03" w:rsidP="00C57E03">
      <w:pPr>
        <w:pStyle w:val="berschrift3"/>
      </w:pPr>
      <w:bookmarkStart w:id="8" w:name="_Toc82426244"/>
      <w:proofErr w:type="spellStart"/>
      <w:r w:rsidRPr="00C57E03">
        <w:t>Odwiązywanie</w:t>
      </w:r>
      <w:proofErr w:type="spellEnd"/>
      <w:r w:rsidRPr="00C57E03">
        <w:t xml:space="preserve"> </w:t>
      </w:r>
      <w:proofErr w:type="spellStart"/>
      <w:r w:rsidRPr="00C57E03">
        <w:t>konstrukcji</w:t>
      </w:r>
      <w:proofErr w:type="spellEnd"/>
      <w:r w:rsidRPr="00C57E03">
        <w:t xml:space="preserve"> </w:t>
      </w:r>
      <w:proofErr w:type="spellStart"/>
      <w:r w:rsidRPr="00C57E03">
        <w:t>ciesielskich</w:t>
      </w:r>
      <w:proofErr w:type="spellEnd"/>
      <w:r w:rsidRPr="00C57E03">
        <w:t xml:space="preserve"> – </w:t>
      </w:r>
      <w:proofErr w:type="spellStart"/>
      <w:r w:rsidRPr="00C57E03">
        <w:t>precyzyjnie</w:t>
      </w:r>
      <w:proofErr w:type="spellEnd"/>
      <w:r w:rsidRPr="00C57E03">
        <w:t xml:space="preserve"> i </w:t>
      </w:r>
      <w:proofErr w:type="spellStart"/>
      <w:r w:rsidRPr="00C57E03">
        <w:t>elastycznie</w:t>
      </w:r>
      <w:bookmarkEnd w:id="8"/>
      <w:proofErr w:type="spellEnd"/>
    </w:p>
    <w:p w14:paraId="597BB956" w14:textId="7E28F218" w:rsidR="00C57E03" w:rsidRDefault="00C57E03" w:rsidP="00C57E03">
      <w:pPr>
        <w:pStyle w:val="Listenabsatz"/>
        <w:ind w:left="0"/>
      </w:pPr>
      <w:r w:rsidRPr="00C57E03">
        <w:t xml:space="preserve">Od </w:t>
      </w:r>
      <w:proofErr w:type="spellStart"/>
      <w:r w:rsidRPr="00C57E03">
        <w:t>szybkich</w:t>
      </w:r>
      <w:proofErr w:type="spellEnd"/>
      <w:r w:rsidRPr="00C57E03">
        <w:t xml:space="preserve"> </w:t>
      </w:r>
      <w:proofErr w:type="spellStart"/>
      <w:r w:rsidRPr="00C57E03">
        <w:t>cięć</w:t>
      </w:r>
      <w:proofErr w:type="spellEnd"/>
      <w:r w:rsidRPr="00C57E03">
        <w:t xml:space="preserve"> do </w:t>
      </w:r>
      <w:proofErr w:type="spellStart"/>
      <w:r w:rsidRPr="00C57E03">
        <w:t>złożonej</w:t>
      </w:r>
      <w:proofErr w:type="spellEnd"/>
      <w:r w:rsidRPr="00C57E03">
        <w:t xml:space="preserve"> </w:t>
      </w:r>
      <w:proofErr w:type="spellStart"/>
      <w:r w:rsidRPr="00C57E03">
        <w:t>obróbki</w:t>
      </w:r>
      <w:proofErr w:type="spellEnd"/>
      <w:r w:rsidRPr="00C57E03">
        <w:t xml:space="preserve"> </w:t>
      </w:r>
      <w:proofErr w:type="spellStart"/>
      <w:r w:rsidRPr="00C57E03">
        <w:t>ciesielskich</w:t>
      </w:r>
      <w:proofErr w:type="spellEnd"/>
      <w:r w:rsidRPr="00C57E03">
        <w:t xml:space="preserve"> - </w:t>
      </w:r>
      <w:proofErr w:type="spellStart"/>
      <w:r w:rsidRPr="00C57E03">
        <w:t>maszyny</w:t>
      </w:r>
      <w:proofErr w:type="spellEnd"/>
      <w:r w:rsidRPr="00C57E03">
        <w:t xml:space="preserve"> z </w:t>
      </w:r>
      <w:proofErr w:type="spellStart"/>
      <w:r w:rsidRPr="00C57E03">
        <w:t>serii</w:t>
      </w:r>
      <w:proofErr w:type="spellEnd"/>
      <w:r w:rsidRPr="00C57E03">
        <w:t xml:space="preserve"> BEAMTEQ </w:t>
      </w:r>
      <w:proofErr w:type="spellStart"/>
      <w:r w:rsidRPr="00C57E03">
        <w:t>gwarantują</w:t>
      </w:r>
      <w:proofErr w:type="spellEnd"/>
      <w:r w:rsidRPr="00C57E03">
        <w:t xml:space="preserve"> </w:t>
      </w:r>
      <w:proofErr w:type="spellStart"/>
      <w:r w:rsidRPr="00C57E03">
        <w:t>odpowiednie</w:t>
      </w:r>
      <w:proofErr w:type="spellEnd"/>
      <w:r w:rsidRPr="00C57E03">
        <w:t xml:space="preserve"> </w:t>
      </w:r>
      <w:proofErr w:type="spellStart"/>
      <w:r w:rsidRPr="00C57E03">
        <w:t>wsparcie</w:t>
      </w:r>
      <w:proofErr w:type="spellEnd"/>
      <w:r w:rsidRPr="00C57E03">
        <w:t xml:space="preserve">. </w:t>
      </w:r>
      <w:proofErr w:type="spellStart"/>
      <w:r w:rsidRPr="00C57E03">
        <w:t>Maszyny</w:t>
      </w:r>
      <w:proofErr w:type="spellEnd"/>
      <w:r w:rsidRPr="00C57E03">
        <w:t xml:space="preserve"> do </w:t>
      </w:r>
      <w:proofErr w:type="spellStart"/>
      <w:r w:rsidRPr="00C57E03">
        <w:t>odwiązywania</w:t>
      </w:r>
      <w:proofErr w:type="spellEnd"/>
      <w:r w:rsidRPr="00C57E03">
        <w:t xml:space="preserve"> </w:t>
      </w:r>
      <w:proofErr w:type="spellStart"/>
      <w:r w:rsidRPr="00C57E03">
        <w:t>konstrukcji</w:t>
      </w:r>
      <w:proofErr w:type="spellEnd"/>
      <w:r w:rsidRPr="00C57E03">
        <w:t xml:space="preserve"> </w:t>
      </w:r>
      <w:proofErr w:type="spellStart"/>
      <w:r w:rsidRPr="00C57E03">
        <w:t>ciesielskich</w:t>
      </w:r>
      <w:proofErr w:type="spellEnd"/>
      <w:r w:rsidRPr="00C57E03">
        <w:t xml:space="preserve"> </w:t>
      </w:r>
      <w:proofErr w:type="spellStart"/>
      <w:r w:rsidRPr="00C57E03">
        <w:t>oferują</w:t>
      </w:r>
      <w:proofErr w:type="spellEnd"/>
      <w:r w:rsidRPr="00C57E03">
        <w:t xml:space="preserve"> </w:t>
      </w:r>
      <w:proofErr w:type="spellStart"/>
      <w:r w:rsidRPr="00C57E03">
        <w:t>szeroki</w:t>
      </w:r>
      <w:proofErr w:type="spellEnd"/>
      <w:r w:rsidRPr="00C57E03">
        <w:t xml:space="preserve"> </w:t>
      </w:r>
      <w:proofErr w:type="spellStart"/>
      <w:r w:rsidRPr="00C57E03">
        <w:t>wachlarz</w:t>
      </w:r>
      <w:proofErr w:type="spellEnd"/>
      <w:r w:rsidRPr="00C57E03">
        <w:t xml:space="preserve"> </w:t>
      </w:r>
      <w:proofErr w:type="spellStart"/>
      <w:r w:rsidRPr="00C57E03">
        <w:t>możliwości</w:t>
      </w:r>
      <w:proofErr w:type="spellEnd"/>
      <w:r w:rsidRPr="00C57E03">
        <w:t xml:space="preserve"> </w:t>
      </w:r>
      <w:proofErr w:type="spellStart"/>
      <w:r w:rsidRPr="00C57E03">
        <w:t>obróbczych</w:t>
      </w:r>
      <w:proofErr w:type="spellEnd"/>
      <w:r w:rsidRPr="00C57E03">
        <w:t xml:space="preserve"> i </w:t>
      </w:r>
      <w:proofErr w:type="spellStart"/>
      <w:r w:rsidRPr="00C57E03">
        <w:t>znajdują</w:t>
      </w:r>
      <w:proofErr w:type="spellEnd"/>
      <w:r w:rsidRPr="00C57E03">
        <w:t xml:space="preserve"> </w:t>
      </w:r>
      <w:proofErr w:type="spellStart"/>
      <w:r w:rsidRPr="00C57E03">
        <w:t>zastosowanie</w:t>
      </w:r>
      <w:proofErr w:type="spellEnd"/>
      <w:r w:rsidRPr="00C57E03">
        <w:t xml:space="preserve"> </w:t>
      </w:r>
      <w:proofErr w:type="spellStart"/>
      <w:r w:rsidRPr="00C57E03">
        <w:t>zarówno</w:t>
      </w:r>
      <w:proofErr w:type="spellEnd"/>
      <w:r w:rsidRPr="00C57E03">
        <w:t xml:space="preserve"> </w:t>
      </w:r>
      <w:proofErr w:type="spellStart"/>
      <w:r w:rsidRPr="00C57E03">
        <w:t>dla</w:t>
      </w:r>
      <w:proofErr w:type="spellEnd"/>
      <w:r w:rsidRPr="00C57E03">
        <w:t xml:space="preserve"> </w:t>
      </w:r>
      <w:proofErr w:type="spellStart"/>
      <w:r w:rsidRPr="00C57E03">
        <w:t>małych</w:t>
      </w:r>
      <w:proofErr w:type="spellEnd"/>
      <w:r w:rsidRPr="00C57E03">
        <w:t xml:space="preserve">, </w:t>
      </w:r>
      <w:proofErr w:type="spellStart"/>
      <w:r w:rsidRPr="00C57E03">
        <w:t>jak</w:t>
      </w:r>
      <w:proofErr w:type="spellEnd"/>
      <w:r w:rsidRPr="00C57E03">
        <w:t xml:space="preserve"> i </w:t>
      </w:r>
      <w:proofErr w:type="spellStart"/>
      <w:r w:rsidRPr="00C57E03">
        <w:t>dużych</w:t>
      </w:r>
      <w:proofErr w:type="spellEnd"/>
      <w:r w:rsidRPr="00C57E03">
        <w:t xml:space="preserve"> </w:t>
      </w:r>
      <w:proofErr w:type="spellStart"/>
      <w:r w:rsidRPr="00C57E03">
        <w:t>zakładów</w:t>
      </w:r>
      <w:proofErr w:type="spellEnd"/>
      <w:r w:rsidRPr="00C57E03">
        <w:t xml:space="preserve"> </w:t>
      </w:r>
      <w:proofErr w:type="spellStart"/>
      <w:r w:rsidRPr="00C57E03">
        <w:t>produkcyjnych</w:t>
      </w:r>
      <w:proofErr w:type="spellEnd"/>
      <w:r w:rsidRPr="00C57E03">
        <w:t xml:space="preserve">. </w:t>
      </w:r>
      <w:proofErr w:type="spellStart"/>
      <w:r w:rsidRPr="00C57E03">
        <w:t>Gwarantują</w:t>
      </w:r>
      <w:proofErr w:type="spellEnd"/>
      <w:r w:rsidRPr="00C57E03">
        <w:t xml:space="preserve"> </w:t>
      </w:r>
      <w:proofErr w:type="spellStart"/>
      <w:r w:rsidRPr="00C57E03">
        <w:t>szybką</w:t>
      </w:r>
      <w:proofErr w:type="spellEnd"/>
      <w:r w:rsidRPr="00C57E03">
        <w:t xml:space="preserve"> </w:t>
      </w:r>
      <w:proofErr w:type="spellStart"/>
      <w:r w:rsidRPr="00C57E03">
        <w:t>obróbkę</w:t>
      </w:r>
      <w:proofErr w:type="spellEnd"/>
      <w:r w:rsidRPr="00C57E03">
        <w:t xml:space="preserve"> i </w:t>
      </w:r>
      <w:proofErr w:type="spellStart"/>
      <w:r w:rsidRPr="00C57E03">
        <w:t>zwiększają</w:t>
      </w:r>
      <w:proofErr w:type="spellEnd"/>
      <w:r w:rsidRPr="00C57E03">
        <w:t xml:space="preserve"> </w:t>
      </w:r>
      <w:proofErr w:type="spellStart"/>
      <w:r w:rsidRPr="00C57E03">
        <w:t>wydajność</w:t>
      </w:r>
      <w:proofErr w:type="spellEnd"/>
      <w:r w:rsidRPr="00C57E03">
        <w:t xml:space="preserve"> </w:t>
      </w:r>
      <w:proofErr w:type="spellStart"/>
      <w:r w:rsidRPr="00C57E03">
        <w:t>procesu</w:t>
      </w:r>
      <w:proofErr w:type="spellEnd"/>
      <w:r w:rsidRPr="00C57E03">
        <w:t xml:space="preserve"> </w:t>
      </w:r>
      <w:proofErr w:type="spellStart"/>
      <w:r w:rsidRPr="00C57E03">
        <w:t>obróbczego</w:t>
      </w:r>
      <w:proofErr w:type="spellEnd"/>
      <w:r w:rsidRPr="00C57E03">
        <w:t>.</w:t>
      </w:r>
    </w:p>
    <w:p w14:paraId="03DC8C37" w14:textId="77777777" w:rsidR="00C57E03" w:rsidRPr="00C57E03" w:rsidRDefault="00C57E03" w:rsidP="00C57E03">
      <w:pPr>
        <w:pStyle w:val="Listenabsatz"/>
        <w:ind w:left="0"/>
        <w:rPr>
          <w:bCs/>
          <w:color w:val="auto"/>
        </w:rPr>
      </w:pPr>
    </w:p>
    <w:p w14:paraId="54027AAC" w14:textId="77777777" w:rsidR="00C57E03" w:rsidRDefault="00C57E03" w:rsidP="00C57E03">
      <w:pPr>
        <w:pStyle w:val="Listenabsatz"/>
        <w:numPr>
          <w:ilvl w:val="0"/>
          <w:numId w:val="2"/>
        </w:numPr>
        <w:rPr>
          <w:bCs/>
          <w:color w:val="auto"/>
        </w:rPr>
      </w:pPr>
      <w:proofErr w:type="spellStart"/>
      <w:r w:rsidRPr="00C57E03">
        <w:rPr>
          <w:bCs/>
          <w:color w:val="auto"/>
        </w:rPr>
        <w:t>Maszyna</w:t>
      </w:r>
      <w:proofErr w:type="spellEnd"/>
      <w:r w:rsidRPr="00C57E03">
        <w:rPr>
          <w:bCs/>
          <w:color w:val="auto"/>
        </w:rPr>
        <w:t xml:space="preserve"> do </w:t>
      </w:r>
      <w:proofErr w:type="spellStart"/>
      <w:r w:rsidRPr="00C57E03">
        <w:rPr>
          <w:bCs/>
          <w:color w:val="auto"/>
        </w:rPr>
        <w:t>odwiązywania</w:t>
      </w:r>
      <w:proofErr w:type="spellEnd"/>
      <w:r w:rsidRPr="00C57E03">
        <w:rPr>
          <w:bCs/>
          <w:color w:val="auto"/>
        </w:rPr>
        <w:t xml:space="preserve"> </w:t>
      </w:r>
      <w:proofErr w:type="spellStart"/>
      <w:r w:rsidRPr="00C57E03">
        <w:rPr>
          <w:bCs/>
          <w:color w:val="auto"/>
        </w:rPr>
        <w:t>konstrukcji</w:t>
      </w:r>
      <w:proofErr w:type="spellEnd"/>
      <w:r w:rsidRPr="00C57E03">
        <w:rPr>
          <w:bCs/>
          <w:color w:val="auto"/>
        </w:rPr>
        <w:t xml:space="preserve"> </w:t>
      </w:r>
      <w:proofErr w:type="spellStart"/>
      <w:r w:rsidRPr="00C57E03">
        <w:rPr>
          <w:bCs/>
          <w:color w:val="auto"/>
        </w:rPr>
        <w:t>ciesielskich</w:t>
      </w:r>
      <w:proofErr w:type="spellEnd"/>
      <w:r w:rsidRPr="00C57E03">
        <w:rPr>
          <w:bCs/>
          <w:color w:val="auto"/>
        </w:rPr>
        <w:t xml:space="preserve"> BEAMTEQ B-660:</w:t>
      </w:r>
    </w:p>
    <w:p w14:paraId="02984FF4" w14:textId="087D8FCE" w:rsidR="00C57E03" w:rsidRPr="00C57E03" w:rsidRDefault="00C57E03" w:rsidP="00C57E03">
      <w:pPr>
        <w:pStyle w:val="Listenabsatz"/>
        <w:rPr>
          <w:bCs/>
          <w:color w:val="auto"/>
        </w:rPr>
      </w:pPr>
      <w:r w:rsidRPr="00C57E03">
        <w:rPr>
          <w:bCs/>
          <w:color w:val="auto"/>
        </w:rPr>
        <w:t xml:space="preserve">6-stronna </w:t>
      </w:r>
      <w:proofErr w:type="spellStart"/>
      <w:r w:rsidRPr="00C57E03">
        <w:rPr>
          <w:bCs/>
          <w:color w:val="auto"/>
        </w:rPr>
        <w:t>obróbka</w:t>
      </w:r>
      <w:proofErr w:type="spellEnd"/>
      <w:r w:rsidRPr="00C57E03">
        <w:rPr>
          <w:bCs/>
          <w:color w:val="auto"/>
        </w:rPr>
        <w:t xml:space="preserve"> </w:t>
      </w:r>
      <w:proofErr w:type="spellStart"/>
      <w:r w:rsidRPr="00C57E03">
        <w:rPr>
          <w:bCs/>
          <w:color w:val="auto"/>
        </w:rPr>
        <w:t>elementu</w:t>
      </w:r>
      <w:proofErr w:type="spellEnd"/>
      <w:r w:rsidRPr="00C57E03">
        <w:rPr>
          <w:bCs/>
          <w:color w:val="auto"/>
        </w:rPr>
        <w:t xml:space="preserve"> </w:t>
      </w:r>
      <w:proofErr w:type="spellStart"/>
      <w:r w:rsidRPr="00C57E03">
        <w:rPr>
          <w:bCs/>
          <w:color w:val="auto"/>
        </w:rPr>
        <w:t>podczas</w:t>
      </w:r>
      <w:proofErr w:type="spellEnd"/>
      <w:r w:rsidRPr="00C57E03">
        <w:rPr>
          <w:bCs/>
          <w:color w:val="auto"/>
        </w:rPr>
        <w:t xml:space="preserve"> </w:t>
      </w:r>
      <w:proofErr w:type="spellStart"/>
      <w:r w:rsidRPr="00C57E03">
        <w:rPr>
          <w:bCs/>
          <w:color w:val="auto"/>
        </w:rPr>
        <w:t>jednego</w:t>
      </w:r>
      <w:proofErr w:type="spellEnd"/>
      <w:r w:rsidRPr="00C57E03">
        <w:rPr>
          <w:bCs/>
          <w:color w:val="auto"/>
        </w:rPr>
        <w:t xml:space="preserve"> </w:t>
      </w:r>
      <w:proofErr w:type="spellStart"/>
      <w:r w:rsidRPr="00C57E03">
        <w:rPr>
          <w:bCs/>
          <w:color w:val="auto"/>
        </w:rPr>
        <w:t>przelotu</w:t>
      </w:r>
      <w:proofErr w:type="spellEnd"/>
    </w:p>
    <w:p w14:paraId="23CED562" w14:textId="77777777" w:rsidR="00D243F6" w:rsidRPr="00D243F6" w:rsidRDefault="00D243F6" w:rsidP="00D243F6">
      <w:pPr>
        <w:rPr>
          <w:bCs/>
          <w:color w:val="auto"/>
        </w:rPr>
      </w:pPr>
    </w:p>
    <w:p w14:paraId="0B0AF1D0" w14:textId="77777777" w:rsidR="00310343" w:rsidRDefault="00310343">
      <w:pPr>
        <w:widowControl/>
        <w:spacing w:after="0" w:line="240" w:lineRule="auto"/>
        <w:rPr>
          <w:b/>
          <w:color w:val="00A0DC" w:themeColor="accent1"/>
          <w:sz w:val="32"/>
        </w:rPr>
      </w:pPr>
      <w:r>
        <w:br w:type="page"/>
      </w:r>
    </w:p>
    <w:p w14:paraId="3B7E5AD6" w14:textId="77777777" w:rsidR="00C57E03" w:rsidRPr="004743F9" w:rsidRDefault="00C57E03" w:rsidP="00C57E03">
      <w:pPr>
        <w:pStyle w:val="berschrift1"/>
      </w:pPr>
      <w:bookmarkStart w:id="9" w:name="_Toc82426245"/>
      <w:proofErr w:type="spellStart"/>
      <w:r w:rsidRPr="004743F9">
        <w:lastRenderedPageBreak/>
        <w:t>Rozwiązania</w:t>
      </w:r>
      <w:proofErr w:type="spellEnd"/>
      <w:r w:rsidRPr="004743F9">
        <w:t xml:space="preserve"> </w:t>
      </w:r>
      <w:proofErr w:type="spellStart"/>
      <w:r w:rsidRPr="004743F9">
        <w:t>cyfrowe</w:t>
      </w:r>
      <w:proofErr w:type="spellEnd"/>
      <w:r w:rsidRPr="004743F9">
        <w:t xml:space="preserve">: </w:t>
      </w:r>
      <w:proofErr w:type="spellStart"/>
      <w:r w:rsidRPr="004743F9">
        <w:t>wsparcie</w:t>
      </w:r>
      <w:proofErr w:type="spellEnd"/>
      <w:r w:rsidRPr="004743F9">
        <w:t xml:space="preserve"> w </w:t>
      </w:r>
      <w:proofErr w:type="spellStart"/>
      <w:r w:rsidRPr="004743F9">
        <w:t>procesie</w:t>
      </w:r>
      <w:proofErr w:type="spellEnd"/>
      <w:r w:rsidRPr="004743F9">
        <w:t xml:space="preserve"> </w:t>
      </w:r>
      <w:proofErr w:type="spellStart"/>
      <w:r w:rsidRPr="004743F9">
        <w:t>produkcji</w:t>
      </w:r>
      <w:proofErr w:type="spellEnd"/>
      <w:r w:rsidRPr="004743F9">
        <w:t>.</w:t>
      </w:r>
      <w:bookmarkEnd w:id="9"/>
    </w:p>
    <w:p w14:paraId="14AC3889" w14:textId="77777777" w:rsidR="00033F5A" w:rsidRDefault="00033F5A" w:rsidP="00033F5A">
      <w:pPr>
        <w:pStyle w:val="Listenabsatz"/>
        <w:ind w:left="0"/>
      </w:pPr>
      <w:r w:rsidRPr="004743F9">
        <w:t xml:space="preserve">Firma WEINMANN </w:t>
      </w:r>
      <w:proofErr w:type="spellStart"/>
      <w:r w:rsidRPr="004743F9">
        <w:t>oferuje</w:t>
      </w:r>
      <w:proofErr w:type="spellEnd"/>
      <w:r w:rsidRPr="004743F9">
        <w:t xml:space="preserve"> w </w:t>
      </w:r>
      <w:proofErr w:type="spellStart"/>
      <w:r w:rsidRPr="004743F9">
        <w:t>pełni</w:t>
      </w:r>
      <w:proofErr w:type="spellEnd"/>
      <w:r w:rsidRPr="004743F9">
        <w:t xml:space="preserve"> </w:t>
      </w:r>
      <w:proofErr w:type="spellStart"/>
      <w:r w:rsidRPr="004743F9">
        <w:t>zintegrowane</w:t>
      </w:r>
      <w:proofErr w:type="spellEnd"/>
      <w:r w:rsidRPr="004743F9">
        <w:t xml:space="preserve"> </w:t>
      </w:r>
      <w:proofErr w:type="spellStart"/>
      <w:r w:rsidRPr="004743F9">
        <w:t>rozwiązania</w:t>
      </w:r>
      <w:proofErr w:type="spellEnd"/>
      <w:r w:rsidRPr="004743F9">
        <w:t xml:space="preserve">, </w:t>
      </w:r>
      <w:proofErr w:type="spellStart"/>
      <w:r w:rsidRPr="004743F9">
        <w:t>które</w:t>
      </w:r>
      <w:proofErr w:type="spellEnd"/>
      <w:r w:rsidRPr="004743F9">
        <w:t xml:space="preserve"> </w:t>
      </w:r>
      <w:proofErr w:type="spellStart"/>
      <w:r w:rsidRPr="004743F9">
        <w:t>przyczyniają</w:t>
      </w:r>
      <w:proofErr w:type="spellEnd"/>
      <w:r w:rsidRPr="004743F9">
        <w:t xml:space="preserve"> </w:t>
      </w:r>
      <w:proofErr w:type="spellStart"/>
      <w:r w:rsidRPr="004743F9">
        <w:t>się</w:t>
      </w:r>
      <w:proofErr w:type="spellEnd"/>
      <w:r w:rsidRPr="004743F9">
        <w:t xml:space="preserve"> do </w:t>
      </w:r>
      <w:proofErr w:type="spellStart"/>
      <w:r w:rsidRPr="004743F9">
        <w:t>rozwoju</w:t>
      </w:r>
      <w:proofErr w:type="spellEnd"/>
      <w:r w:rsidRPr="004743F9">
        <w:t xml:space="preserve"> </w:t>
      </w:r>
      <w:proofErr w:type="spellStart"/>
      <w:r w:rsidRPr="004743F9">
        <w:t>budownictwa</w:t>
      </w:r>
      <w:proofErr w:type="spellEnd"/>
      <w:r w:rsidRPr="004743F9">
        <w:t xml:space="preserve"> </w:t>
      </w:r>
      <w:proofErr w:type="spellStart"/>
      <w:r w:rsidRPr="004743F9">
        <w:t>drewnianego</w:t>
      </w:r>
      <w:proofErr w:type="spellEnd"/>
      <w:r w:rsidRPr="004743F9">
        <w:t xml:space="preserve"> 4.0. </w:t>
      </w:r>
      <w:proofErr w:type="spellStart"/>
      <w:r>
        <w:t>Spójny</w:t>
      </w:r>
      <w:proofErr w:type="spellEnd"/>
      <w:r>
        <w:t xml:space="preserve"> </w:t>
      </w:r>
      <w:proofErr w:type="spellStart"/>
      <w:r>
        <w:t>przepływ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odpowiedni</w:t>
      </w:r>
      <w:proofErr w:type="spellEnd"/>
      <w:r>
        <w:t xml:space="preserve"> </w:t>
      </w:r>
      <w:proofErr w:type="spellStart"/>
      <w:r>
        <w:t>przepływ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</w:t>
      </w:r>
      <w:proofErr w:type="spellStart"/>
      <w:r>
        <w:t>umożliwiają</w:t>
      </w:r>
      <w:proofErr w:type="spellEnd"/>
      <w:r>
        <w:t xml:space="preserve"> </w:t>
      </w:r>
      <w:proofErr w:type="spellStart"/>
      <w:r>
        <w:t>sprawny</w:t>
      </w:r>
      <w:proofErr w:type="spellEnd"/>
      <w:r>
        <w:t xml:space="preserve"> i </w:t>
      </w:r>
      <w:proofErr w:type="spellStart"/>
      <w:r>
        <w:t>elastyczny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produkcyjny</w:t>
      </w:r>
      <w:proofErr w:type="spellEnd"/>
      <w:r>
        <w:t xml:space="preserve">. </w:t>
      </w:r>
      <w:proofErr w:type="spellStart"/>
      <w:r>
        <w:t>Oprogramowanie</w:t>
      </w:r>
      <w:proofErr w:type="spellEnd"/>
      <w:r>
        <w:t xml:space="preserve"> w </w:t>
      </w:r>
      <w:proofErr w:type="spellStart"/>
      <w:r>
        <w:t>coraz</w:t>
      </w:r>
      <w:proofErr w:type="spellEnd"/>
      <w:r>
        <w:t xml:space="preserve"> </w:t>
      </w:r>
      <w:proofErr w:type="spellStart"/>
      <w:r>
        <w:t>większym</w:t>
      </w:r>
      <w:proofErr w:type="spellEnd"/>
      <w:r>
        <w:t xml:space="preserve"> </w:t>
      </w:r>
      <w:proofErr w:type="spellStart"/>
      <w:r>
        <w:t>stopniu</w:t>
      </w:r>
      <w:proofErr w:type="spellEnd"/>
      <w:r>
        <w:t xml:space="preserve"> </w:t>
      </w:r>
      <w:proofErr w:type="spellStart"/>
      <w:r>
        <w:t>wspiera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WEINMANN Treff </w:t>
      </w:r>
      <w:proofErr w:type="spellStart"/>
      <w:r>
        <w:t>zaprezentujemy</w:t>
      </w:r>
      <w:proofErr w:type="spellEnd"/>
      <w:r>
        <w:t xml:space="preserve"> </w:t>
      </w:r>
      <w:proofErr w:type="spellStart"/>
      <w:r>
        <w:t>szeroki</w:t>
      </w:r>
      <w:proofErr w:type="spellEnd"/>
      <w:r>
        <w:t xml:space="preserve"> </w:t>
      </w:r>
      <w:proofErr w:type="spellStart"/>
      <w:r>
        <w:t>wachlarz</w:t>
      </w:r>
      <w:proofErr w:type="spellEnd"/>
      <w:r>
        <w:t xml:space="preserve"> </w:t>
      </w:r>
      <w:proofErr w:type="spellStart"/>
      <w:r>
        <w:t>rozwiązań</w:t>
      </w:r>
      <w:proofErr w:type="spellEnd"/>
      <w:r>
        <w:t xml:space="preserve"> </w:t>
      </w:r>
      <w:proofErr w:type="spellStart"/>
      <w:r>
        <w:t>cyfrowych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ułatwią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obróbki</w:t>
      </w:r>
      <w:proofErr w:type="spellEnd"/>
      <w:r>
        <w:t xml:space="preserve">. </w:t>
      </w:r>
      <w:proofErr w:type="spellStart"/>
      <w:r>
        <w:t>Nasi</w:t>
      </w:r>
      <w:proofErr w:type="spellEnd"/>
      <w:r>
        <w:t xml:space="preserve"> </w:t>
      </w:r>
      <w:proofErr w:type="spellStart"/>
      <w:r>
        <w:t>specjaliści</w:t>
      </w:r>
      <w:proofErr w:type="spellEnd"/>
      <w:r>
        <w:t xml:space="preserve"> </w:t>
      </w:r>
      <w:proofErr w:type="spellStart"/>
      <w:r>
        <w:t>odpowiedzą</w:t>
      </w:r>
      <w:proofErr w:type="spellEnd"/>
      <w:r>
        <w:t xml:space="preserve"> na </w:t>
      </w:r>
      <w:proofErr w:type="spellStart"/>
      <w:r>
        <w:t>każde</w:t>
      </w:r>
      <w:proofErr w:type="spellEnd"/>
      <w:r>
        <w:t xml:space="preserve"> </w:t>
      </w:r>
      <w:proofErr w:type="spellStart"/>
      <w:r>
        <w:t>pytanie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udzielą</w:t>
      </w:r>
      <w:proofErr w:type="spellEnd"/>
      <w:r>
        <w:t xml:space="preserve"> </w:t>
      </w:r>
      <w:proofErr w:type="spellStart"/>
      <w:r>
        <w:t>fachowych</w:t>
      </w:r>
      <w:proofErr w:type="spellEnd"/>
      <w:r>
        <w:t xml:space="preserve"> </w:t>
      </w:r>
      <w:proofErr w:type="spellStart"/>
      <w:r>
        <w:t>porad</w:t>
      </w:r>
      <w:proofErr w:type="spellEnd"/>
      <w:r>
        <w:t>.</w:t>
      </w:r>
    </w:p>
    <w:p w14:paraId="75828EBD" w14:textId="01D94605" w:rsidR="00033F5A" w:rsidRPr="00033F5A" w:rsidRDefault="00FF5391" w:rsidP="00033F5A">
      <w:pPr>
        <w:pStyle w:val="Listenabsatz"/>
        <w:numPr>
          <w:ilvl w:val="0"/>
          <w:numId w:val="3"/>
        </w:numPr>
        <w:rPr>
          <w:b/>
          <w:bCs/>
          <w:color w:val="00A0DC" w:themeColor="accent1"/>
        </w:rPr>
      </w:pPr>
      <w:r w:rsidRPr="00EC67DD">
        <w:rPr>
          <w:b/>
          <w:bCs/>
          <w:noProof/>
          <w:color w:val="00A0DC" w:themeColor="accen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BFC18F" wp14:editId="7C29FEDD">
                <wp:simplePos x="0" y="0"/>
                <wp:positionH relativeFrom="column">
                  <wp:posOffset>5676900</wp:posOffset>
                </wp:positionH>
                <wp:positionV relativeFrom="paragraph">
                  <wp:posOffset>1104900</wp:posOffset>
                </wp:positionV>
                <wp:extent cx="1189990" cy="335280"/>
                <wp:effectExtent l="0" t="0" r="0" b="7620"/>
                <wp:wrapNone/>
                <wp:docPr id="9" name="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9990" cy="335280"/>
                        </a:xfrm>
                        <a:prstGeom prst="rect">
                          <a:avLst/>
                        </a:prstGeom>
                        <a:solidFill>
                          <a:srgbClr val="00A0DC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6D5242" id="Rechteck 9" o:spid="_x0000_s1026" style="position:absolute;margin-left:447pt;margin-top:87pt;width:93.7pt;height:26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" fillcolor="#00a0dc" stroked="f" strokeweight="2pt"/>
            </w:pict>
          </mc:Fallback>
        </mc:AlternateContent>
      </w:r>
      <w:proofErr w:type="spellStart"/>
      <w:r w:rsidR="00033F5A" w:rsidRPr="00033F5A">
        <w:rPr>
          <w:b/>
          <w:bCs/>
          <w:color w:val="00A0DC" w:themeColor="accent1"/>
        </w:rPr>
        <w:t>materialAssist</w:t>
      </w:r>
      <w:proofErr w:type="spellEnd"/>
      <w:r w:rsidR="00033F5A" w:rsidRPr="00033F5A">
        <w:rPr>
          <w:b/>
          <w:bCs/>
          <w:color w:val="00A0DC" w:themeColor="accent1"/>
        </w:rPr>
        <w:t xml:space="preserve"> </w:t>
      </w:r>
      <w:proofErr w:type="spellStart"/>
      <w:r w:rsidR="00033F5A" w:rsidRPr="00033F5A">
        <w:rPr>
          <w:b/>
          <w:bCs/>
          <w:color w:val="00A0DC" w:themeColor="accent1"/>
        </w:rPr>
        <w:t>transport</w:t>
      </w:r>
      <w:proofErr w:type="spellEnd"/>
      <w:r w:rsidR="00033F5A" w:rsidRPr="00033F5A">
        <w:rPr>
          <w:b/>
          <w:bCs/>
          <w:color w:val="00A0DC" w:themeColor="accent1"/>
        </w:rPr>
        <w:t xml:space="preserve"> – </w:t>
      </w:r>
      <w:proofErr w:type="spellStart"/>
      <w:r w:rsidR="00033F5A" w:rsidRPr="00033F5A">
        <w:rPr>
          <w:b/>
          <w:bCs/>
          <w:color w:val="00A0DC" w:themeColor="accent1"/>
        </w:rPr>
        <w:t>aplikacja</w:t>
      </w:r>
      <w:proofErr w:type="spellEnd"/>
      <w:r w:rsidR="00033F5A" w:rsidRPr="00033F5A">
        <w:rPr>
          <w:b/>
          <w:bCs/>
          <w:color w:val="00A0DC" w:themeColor="accent1"/>
        </w:rPr>
        <w:t xml:space="preserve"> </w:t>
      </w:r>
      <w:proofErr w:type="spellStart"/>
      <w:r w:rsidR="00033F5A" w:rsidRPr="00033F5A">
        <w:rPr>
          <w:b/>
          <w:bCs/>
          <w:color w:val="00A0DC" w:themeColor="accent1"/>
        </w:rPr>
        <w:t>ułatwiająca</w:t>
      </w:r>
      <w:proofErr w:type="spellEnd"/>
      <w:r w:rsidR="00033F5A" w:rsidRPr="00033F5A">
        <w:rPr>
          <w:b/>
          <w:bCs/>
          <w:color w:val="00A0DC" w:themeColor="accent1"/>
        </w:rPr>
        <w:t xml:space="preserve"> </w:t>
      </w:r>
      <w:proofErr w:type="spellStart"/>
      <w:r w:rsidR="00033F5A" w:rsidRPr="00033F5A">
        <w:rPr>
          <w:b/>
          <w:bCs/>
          <w:color w:val="00A0DC" w:themeColor="accent1"/>
        </w:rPr>
        <w:t>transport</w:t>
      </w:r>
      <w:proofErr w:type="spellEnd"/>
      <w:r w:rsidR="00033F5A" w:rsidRPr="00033F5A">
        <w:rPr>
          <w:b/>
          <w:bCs/>
          <w:color w:val="00A0DC" w:themeColor="accent1"/>
        </w:rPr>
        <w:t xml:space="preserve"> </w:t>
      </w:r>
      <w:proofErr w:type="spellStart"/>
      <w:r w:rsidR="00033F5A" w:rsidRPr="00033F5A">
        <w:rPr>
          <w:b/>
          <w:bCs/>
          <w:color w:val="00A0DC" w:themeColor="accent1"/>
        </w:rPr>
        <w:t>materiału</w:t>
      </w:r>
      <w:proofErr w:type="spellEnd"/>
    </w:p>
    <w:p w14:paraId="57F8EEAC" w14:textId="075FE7F7" w:rsidR="003B3B01" w:rsidRDefault="00033F5A" w:rsidP="00033F5A">
      <w:pPr>
        <w:pStyle w:val="Listenabsatz"/>
      </w:pPr>
      <w:r w:rsidRPr="00EC67DD">
        <w:rPr>
          <w:b/>
          <w:bCs/>
          <w:noProof/>
          <w:color w:val="00A0DC" w:themeColor="accen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571504" wp14:editId="06A49271">
                <wp:simplePos x="0" y="0"/>
                <wp:positionH relativeFrom="column">
                  <wp:posOffset>5699759</wp:posOffset>
                </wp:positionH>
                <wp:positionV relativeFrom="paragraph">
                  <wp:posOffset>902970</wp:posOffset>
                </wp:positionV>
                <wp:extent cx="1038225" cy="263525"/>
                <wp:effectExtent l="0" t="0" r="0" b="3175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9E1EAF" w14:textId="0552A06A" w:rsidR="00033F5A" w:rsidRPr="00CF405A" w:rsidRDefault="00033F5A" w:rsidP="00033F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52D13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NOWOŚĆ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14:paraId="0077023C" w14:textId="6B755DD8" w:rsidR="003B3B01" w:rsidRPr="00CF405A" w:rsidRDefault="003B3B01" w:rsidP="003B3B0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571504" id="Textfeld 10" o:spid="_x0000_s1027" type="#_x0000_t202" style="position:absolute;left:0;text-align:left;margin-left:448.8pt;margin-top:71.1pt;width:81.75pt;height:20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" filled="f" stroked="f" strokeweight=".5pt">
                <v:textbox>
                  <w:txbxContent>
                    <w:p w14:paraId="109E1EAF" w14:textId="0552A06A" w:rsidR="00033F5A" w:rsidRPr="00CF405A" w:rsidRDefault="00033F5A" w:rsidP="00033F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52D13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NOWOŚĆ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!</w:t>
                      </w:r>
                    </w:p>
                    <w:p w14:paraId="0077023C" w14:textId="6B755DD8" w:rsidR="003B3B01" w:rsidRPr="00CF405A" w:rsidRDefault="003B3B01" w:rsidP="003B3B0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Pr="00033F5A">
        <w:t>Aplikacja</w:t>
      </w:r>
      <w:proofErr w:type="spellEnd"/>
      <w:r w:rsidRPr="00033F5A">
        <w:t xml:space="preserve"> </w:t>
      </w:r>
      <w:proofErr w:type="spellStart"/>
      <w:r w:rsidRPr="00033F5A">
        <w:t>to</w:t>
      </w:r>
      <w:proofErr w:type="spellEnd"/>
      <w:r w:rsidRPr="00033F5A">
        <w:t xml:space="preserve"> </w:t>
      </w:r>
      <w:proofErr w:type="spellStart"/>
      <w:r w:rsidRPr="00033F5A">
        <w:t>rozwiązanie</w:t>
      </w:r>
      <w:proofErr w:type="spellEnd"/>
      <w:r w:rsidRPr="00033F5A">
        <w:t xml:space="preserve">, </w:t>
      </w:r>
      <w:proofErr w:type="spellStart"/>
      <w:r w:rsidRPr="00033F5A">
        <w:t>które</w:t>
      </w:r>
      <w:proofErr w:type="spellEnd"/>
      <w:r w:rsidRPr="00033F5A">
        <w:t xml:space="preserve"> w </w:t>
      </w:r>
      <w:proofErr w:type="spellStart"/>
      <w:r w:rsidRPr="00033F5A">
        <w:t>pełni</w:t>
      </w:r>
      <w:proofErr w:type="spellEnd"/>
      <w:r w:rsidRPr="00033F5A">
        <w:t xml:space="preserve"> </w:t>
      </w:r>
      <w:proofErr w:type="spellStart"/>
      <w:r w:rsidRPr="00033F5A">
        <w:t>zoptymalizuje</w:t>
      </w:r>
      <w:proofErr w:type="spellEnd"/>
      <w:r w:rsidRPr="00033F5A">
        <w:t xml:space="preserve"> </w:t>
      </w:r>
      <w:proofErr w:type="spellStart"/>
      <w:r w:rsidRPr="00033F5A">
        <w:t>proces</w:t>
      </w:r>
      <w:proofErr w:type="spellEnd"/>
      <w:r w:rsidRPr="00033F5A">
        <w:t xml:space="preserve"> </w:t>
      </w:r>
      <w:proofErr w:type="spellStart"/>
      <w:r w:rsidRPr="00033F5A">
        <w:t>transportu</w:t>
      </w:r>
      <w:proofErr w:type="spellEnd"/>
      <w:r w:rsidRPr="00033F5A">
        <w:t xml:space="preserve"> </w:t>
      </w:r>
      <w:proofErr w:type="spellStart"/>
      <w:r w:rsidRPr="00033F5A">
        <w:t>materiału</w:t>
      </w:r>
      <w:proofErr w:type="spellEnd"/>
      <w:r w:rsidRPr="00033F5A">
        <w:t xml:space="preserve">. </w:t>
      </w:r>
      <w:proofErr w:type="spellStart"/>
      <w:r w:rsidRPr="00033F5A">
        <w:t>Połącznie</w:t>
      </w:r>
      <w:proofErr w:type="spellEnd"/>
      <w:r w:rsidRPr="00033F5A">
        <w:t xml:space="preserve"> </w:t>
      </w:r>
      <w:proofErr w:type="spellStart"/>
      <w:r w:rsidRPr="00033F5A">
        <w:t>oprogramowania</w:t>
      </w:r>
      <w:proofErr w:type="spellEnd"/>
      <w:r w:rsidRPr="00033F5A">
        <w:t xml:space="preserve"> WEINAMNN </w:t>
      </w:r>
      <w:proofErr w:type="spellStart"/>
      <w:r w:rsidRPr="00033F5A">
        <w:t>oraz</w:t>
      </w:r>
      <w:proofErr w:type="spellEnd"/>
      <w:r w:rsidRPr="00033F5A">
        <w:t xml:space="preserve"> </w:t>
      </w:r>
      <w:proofErr w:type="spellStart"/>
      <w:r w:rsidRPr="00033F5A">
        <w:t>optymalne</w:t>
      </w:r>
      <w:proofErr w:type="spellEnd"/>
      <w:r w:rsidRPr="00033F5A">
        <w:t xml:space="preserve"> </w:t>
      </w:r>
      <w:proofErr w:type="spellStart"/>
      <w:r w:rsidRPr="00033F5A">
        <w:t>zarządzanie</w:t>
      </w:r>
      <w:proofErr w:type="spellEnd"/>
      <w:r w:rsidRPr="00033F5A">
        <w:t xml:space="preserve"> </w:t>
      </w:r>
      <w:proofErr w:type="spellStart"/>
      <w:r w:rsidRPr="00033F5A">
        <w:t>produkcją</w:t>
      </w:r>
      <w:proofErr w:type="spellEnd"/>
      <w:r w:rsidRPr="00033F5A">
        <w:t xml:space="preserve"> </w:t>
      </w:r>
      <w:proofErr w:type="spellStart"/>
      <w:r w:rsidRPr="00033F5A">
        <w:t>dostarczy</w:t>
      </w:r>
      <w:proofErr w:type="spellEnd"/>
      <w:r w:rsidRPr="00033F5A">
        <w:t xml:space="preserve"> </w:t>
      </w:r>
      <w:proofErr w:type="spellStart"/>
      <w:r w:rsidRPr="00033F5A">
        <w:t>aktualnych</w:t>
      </w:r>
      <w:proofErr w:type="spellEnd"/>
      <w:r w:rsidRPr="00033F5A">
        <w:t xml:space="preserve"> </w:t>
      </w:r>
      <w:proofErr w:type="spellStart"/>
      <w:r w:rsidRPr="00033F5A">
        <w:t>danych</w:t>
      </w:r>
      <w:proofErr w:type="spellEnd"/>
      <w:r w:rsidRPr="00033F5A">
        <w:t xml:space="preserve"> na </w:t>
      </w:r>
      <w:proofErr w:type="spellStart"/>
      <w:r w:rsidRPr="00033F5A">
        <w:t>temat</w:t>
      </w:r>
      <w:proofErr w:type="spellEnd"/>
      <w:r w:rsidRPr="00033F5A">
        <w:t xml:space="preserve"> </w:t>
      </w:r>
      <w:proofErr w:type="spellStart"/>
      <w:r w:rsidRPr="00033F5A">
        <w:t>stanu</w:t>
      </w:r>
      <w:proofErr w:type="spellEnd"/>
      <w:r w:rsidRPr="00033F5A">
        <w:t xml:space="preserve"> </w:t>
      </w:r>
      <w:proofErr w:type="spellStart"/>
      <w:r w:rsidRPr="00033F5A">
        <w:t>magazynowego</w:t>
      </w:r>
      <w:proofErr w:type="spellEnd"/>
      <w:r w:rsidRPr="00033F5A">
        <w:t xml:space="preserve"> </w:t>
      </w:r>
      <w:proofErr w:type="spellStart"/>
      <w:r w:rsidRPr="00033F5A">
        <w:t>oraz</w:t>
      </w:r>
      <w:proofErr w:type="spellEnd"/>
      <w:r w:rsidRPr="00033F5A">
        <w:t xml:space="preserve"> </w:t>
      </w:r>
      <w:proofErr w:type="spellStart"/>
      <w:r w:rsidRPr="00033F5A">
        <w:t>bieżące</w:t>
      </w:r>
      <w:proofErr w:type="spellEnd"/>
      <w:r w:rsidRPr="00033F5A">
        <w:t xml:space="preserve"> </w:t>
      </w:r>
      <w:proofErr w:type="spellStart"/>
      <w:r w:rsidRPr="00033F5A">
        <w:t>informacje</w:t>
      </w:r>
      <w:proofErr w:type="spellEnd"/>
      <w:r w:rsidRPr="00033F5A">
        <w:t xml:space="preserve"> </w:t>
      </w:r>
      <w:proofErr w:type="spellStart"/>
      <w:r w:rsidRPr="00033F5A">
        <w:t>dotyczące</w:t>
      </w:r>
      <w:proofErr w:type="spellEnd"/>
      <w:r w:rsidRPr="00033F5A">
        <w:t xml:space="preserve"> </w:t>
      </w:r>
      <w:proofErr w:type="spellStart"/>
      <w:r w:rsidRPr="00033F5A">
        <w:t>materiałów</w:t>
      </w:r>
      <w:proofErr w:type="spellEnd"/>
      <w:r w:rsidRPr="00033F5A">
        <w:t xml:space="preserve">. Dane </w:t>
      </w:r>
      <w:proofErr w:type="spellStart"/>
      <w:r w:rsidRPr="00033F5A">
        <w:t>te</w:t>
      </w:r>
      <w:proofErr w:type="spellEnd"/>
      <w:r w:rsidRPr="00033F5A">
        <w:t xml:space="preserve"> </w:t>
      </w:r>
      <w:proofErr w:type="spellStart"/>
      <w:r w:rsidRPr="00033F5A">
        <w:t>są</w:t>
      </w:r>
      <w:proofErr w:type="spellEnd"/>
      <w:r w:rsidRPr="00033F5A">
        <w:t xml:space="preserve"> </w:t>
      </w:r>
      <w:proofErr w:type="spellStart"/>
      <w:r w:rsidRPr="00033F5A">
        <w:t>przekazywane</w:t>
      </w:r>
      <w:proofErr w:type="spellEnd"/>
      <w:r w:rsidRPr="00033F5A">
        <w:t xml:space="preserve"> </w:t>
      </w:r>
      <w:proofErr w:type="spellStart"/>
      <w:r w:rsidRPr="00033F5A">
        <w:t>za</w:t>
      </w:r>
      <w:proofErr w:type="spellEnd"/>
      <w:r w:rsidRPr="00033F5A">
        <w:t xml:space="preserve"> </w:t>
      </w:r>
      <w:proofErr w:type="spellStart"/>
      <w:r w:rsidRPr="00033F5A">
        <w:t>pomocą</w:t>
      </w:r>
      <w:proofErr w:type="spellEnd"/>
      <w:r w:rsidRPr="00033F5A">
        <w:t xml:space="preserve"> </w:t>
      </w:r>
      <w:proofErr w:type="spellStart"/>
      <w:r w:rsidRPr="00033F5A">
        <w:t>oprogramowania</w:t>
      </w:r>
      <w:proofErr w:type="spellEnd"/>
      <w:r w:rsidRPr="00033F5A">
        <w:t xml:space="preserve"> </w:t>
      </w:r>
      <w:proofErr w:type="spellStart"/>
      <w:r w:rsidRPr="00033F5A">
        <w:t>bezpośrednio</w:t>
      </w:r>
      <w:proofErr w:type="spellEnd"/>
      <w:r w:rsidRPr="00033F5A">
        <w:t xml:space="preserve"> do </w:t>
      </w:r>
      <w:proofErr w:type="spellStart"/>
      <w:r w:rsidRPr="00033F5A">
        <w:t>aplikacji</w:t>
      </w:r>
      <w:proofErr w:type="spellEnd"/>
      <w:r w:rsidRPr="00033F5A">
        <w:t xml:space="preserve"> i </w:t>
      </w:r>
      <w:proofErr w:type="spellStart"/>
      <w:r w:rsidRPr="00033F5A">
        <w:t>wyświetlane</w:t>
      </w:r>
      <w:proofErr w:type="spellEnd"/>
      <w:r w:rsidRPr="00033F5A">
        <w:t xml:space="preserve"> </w:t>
      </w:r>
      <w:proofErr w:type="spellStart"/>
      <w:r w:rsidRPr="00033F5A">
        <w:t>pracownikowi</w:t>
      </w:r>
      <w:proofErr w:type="spellEnd"/>
      <w:r w:rsidRPr="00033F5A">
        <w:t xml:space="preserve">. </w:t>
      </w:r>
      <w:proofErr w:type="spellStart"/>
      <w:r w:rsidRPr="00033F5A">
        <w:t>Dzięki</w:t>
      </w:r>
      <w:proofErr w:type="spellEnd"/>
      <w:r w:rsidRPr="00033F5A">
        <w:t xml:space="preserve"> </w:t>
      </w:r>
      <w:proofErr w:type="spellStart"/>
      <w:r w:rsidRPr="00033F5A">
        <w:t>temu</w:t>
      </w:r>
      <w:proofErr w:type="spellEnd"/>
      <w:r w:rsidRPr="00033F5A">
        <w:t xml:space="preserve"> </w:t>
      </w:r>
      <w:proofErr w:type="spellStart"/>
      <w:r w:rsidRPr="00033F5A">
        <w:t>operator</w:t>
      </w:r>
      <w:proofErr w:type="spellEnd"/>
      <w:r w:rsidRPr="00033F5A">
        <w:t xml:space="preserve"> </w:t>
      </w:r>
      <w:proofErr w:type="spellStart"/>
      <w:r w:rsidRPr="00033F5A">
        <w:t>wózka</w:t>
      </w:r>
      <w:proofErr w:type="spellEnd"/>
      <w:r w:rsidRPr="00033F5A">
        <w:t xml:space="preserve"> </w:t>
      </w:r>
      <w:proofErr w:type="spellStart"/>
      <w:r w:rsidRPr="00033F5A">
        <w:t>widłowego</w:t>
      </w:r>
      <w:proofErr w:type="spellEnd"/>
      <w:r w:rsidRPr="00033F5A">
        <w:t xml:space="preserve"> </w:t>
      </w:r>
      <w:proofErr w:type="spellStart"/>
      <w:r w:rsidRPr="00033F5A">
        <w:t>może</w:t>
      </w:r>
      <w:proofErr w:type="spellEnd"/>
      <w:r w:rsidRPr="00033F5A">
        <w:t xml:space="preserve"> </w:t>
      </w:r>
      <w:proofErr w:type="spellStart"/>
      <w:r w:rsidRPr="00033F5A">
        <w:t>wyświetlić</w:t>
      </w:r>
      <w:proofErr w:type="spellEnd"/>
      <w:r w:rsidRPr="00033F5A">
        <w:t xml:space="preserve"> </w:t>
      </w:r>
      <w:proofErr w:type="spellStart"/>
      <w:r w:rsidRPr="00033F5A">
        <w:t>zamówienia</w:t>
      </w:r>
      <w:proofErr w:type="spellEnd"/>
      <w:r w:rsidRPr="00033F5A">
        <w:t xml:space="preserve"> </w:t>
      </w:r>
      <w:proofErr w:type="spellStart"/>
      <w:r w:rsidRPr="00033F5A">
        <w:t>bezpośrednio</w:t>
      </w:r>
      <w:proofErr w:type="spellEnd"/>
      <w:r w:rsidRPr="00033F5A">
        <w:t xml:space="preserve"> na </w:t>
      </w:r>
      <w:proofErr w:type="spellStart"/>
      <w:r w:rsidRPr="00033F5A">
        <w:t>swoim</w:t>
      </w:r>
      <w:proofErr w:type="spellEnd"/>
      <w:r w:rsidRPr="00033F5A">
        <w:t xml:space="preserve"> </w:t>
      </w:r>
      <w:proofErr w:type="spellStart"/>
      <w:r w:rsidRPr="00033F5A">
        <w:t>urządzeniu</w:t>
      </w:r>
      <w:proofErr w:type="spellEnd"/>
      <w:r w:rsidRPr="00033F5A">
        <w:t xml:space="preserve"> </w:t>
      </w:r>
      <w:proofErr w:type="spellStart"/>
      <w:r w:rsidRPr="00033F5A">
        <w:t>mobilnym</w:t>
      </w:r>
      <w:proofErr w:type="spellEnd"/>
      <w:r w:rsidRPr="00033F5A">
        <w:t xml:space="preserve"> i </w:t>
      </w:r>
      <w:proofErr w:type="spellStart"/>
      <w:r w:rsidRPr="00033F5A">
        <w:t>dostarczyć</w:t>
      </w:r>
      <w:proofErr w:type="spellEnd"/>
      <w:r w:rsidRPr="00033F5A">
        <w:t xml:space="preserve"> </w:t>
      </w:r>
      <w:proofErr w:type="spellStart"/>
      <w:r w:rsidRPr="00033F5A">
        <w:t>potrzebny</w:t>
      </w:r>
      <w:proofErr w:type="spellEnd"/>
      <w:r w:rsidRPr="00033F5A">
        <w:t xml:space="preserve"> </w:t>
      </w:r>
      <w:proofErr w:type="spellStart"/>
      <w:r w:rsidRPr="00033F5A">
        <w:t>materiał</w:t>
      </w:r>
      <w:proofErr w:type="spellEnd"/>
      <w:r w:rsidRPr="00033F5A">
        <w:t xml:space="preserve"> w </w:t>
      </w:r>
      <w:proofErr w:type="spellStart"/>
      <w:r w:rsidRPr="00033F5A">
        <w:t>odpowiednim</w:t>
      </w:r>
      <w:proofErr w:type="spellEnd"/>
      <w:r w:rsidRPr="00033F5A">
        <w:t xml:space="preserve"> </w:t>
      </w:r>
      <w:proofErr w:type="spellStart"/>
      <w:r w:rsidRPr="00033F5A">
        <w:t>czasie</w:t>
      </w:r>
      <w:proofErr w:type="spellEnd"/>
      <w:r w:rsidRPr="00033F5A">
        <w:t xml:space="preserve">. </w:t>
      </w:r>
      <w:proofErr w:type="spellStart"/>
      <w:r w:rsidRPr="00033F5A">
        <w:t>Małe</w:t>
      </w:r>
      <w:proofErr w:type="spellEnd"/>
      <w:r w:rsidRPr="00033F5A">
        <w:t xml:space="preserve"> </w:t>
      </w:r>
      <w:proofErr w:type="spellStart"/>
      <w:r w:rsidRPr="00033F5A">
        <w:t>narzędzie</w:t>
      </w:r>
      <w:proofErr w:type="spellEnd"/>
      <w:r w:rsidRPr="00033F5A">
        <w:t xml:space="preserve">, </w:t>
      </w:r>
      <w:proofErr w:type="spellStart"/>
      <w:r w:rsidRPr="00033F5A">
        <w:t>wielkie</w:t>
      </w:r>
      <w:proofErr w:type="spellEnd"/>
      <w:r w:rsidRPr="00033F5A">
        <w:t xml:space="preserve"> </w:t>
      </w:r>
      <w:proofErr w:type="spellStart"/>
      <w:r w:rsidRPr="00033F5A">
        <w:t>znaczenie</w:t>
      </w:r>
      <w:proofErr w:type="spellEnd"/>
      <w:r w:rsidRPr="00033F5A">
        <w:t xml:space="preserve">: </w:t>
      </w:r>
      <w:proofErr w:type="spellStart"/>
      <w:r w:rsidRPr="00033F5A">
        <w:t>pracownik</w:t>
      </w:r>
      <w:proofErr w:type="spellEnd"/>
      <w:r w:rsidRPr="00033F5A">
        <w:t xml:space="preserve"> </w:t>
      </w:r>
      <w:proofErr w:type="spellStart"/>
      <w:r w:rsidRPr="00033F5A">
        <w:t>odpowiedzialny</w:t>
      </w:r>
      <w:proofErr w:type="spellEnd"/>
      <w:r w:rsidRPr="00033F5A">
        <w:t xml:space="preserve"> </w:t>
      </w:r>
      <w:proofErr w:type="spellStart"/>
      <w:r w:rsidRPr="00033F5A">
        <w:t>za</w:t>
      </w:r>
      <w:proofErr w:type="spellEnd"/>
      <w:r w:rsidRPr="00033F5A">
        <w:t xml:space="preserve"> </w:t>
      </w:r>
      <w:proofErr w:type="spellStart"/>
      <w:r w:rsidRPr="00033F5A">
        <w:t>logistykę</w:t>
      </w:r>
      <w:proofErr w:type="spellEnd"/>
      <w:r w:rsidRPr="00033F5A">
        <w:t xml:space="preserve"> </w:t>
      </w:r>
      <w:proofErr w:type="spellStart"/>
      <w:r w:rsidRPr="00033F5A">
        <w:t>otrzymuje</w:t>
      </w:r>
      <w:proofErr w:type="spellEnd"/>
      <w:r w:rsidRPr="00033F5A">
        <w:t xml:space="preserve"> </w:t>
      </w:r>
      <w:proofErr w:type="spellStart"/>
      <w:r w:rsidRPr="00033F5A">
        <w:t>aktualne</w:t>
      </w:r>
      <w:proofErr w:type="spellEnd"/>
      <w:r w:rsidRPr="00033F5A">
        <w:t xml:space="preserve"> </w:t>
      </w:r>
      <w:proofErr w:type="spellStart"/>
      <w:r w:rsidRPr="00033F5A">
        <w:t>informacje</w:t>
      </w:r>
      <w:proofErr w:type="spellEnd"/>
      <w:r w:rsidRPr="00033F5A">
        <w:t xml:space="preserve"> na </w:t>
      </w:r>
      <w:proofErr w:type="spellStart"/>
      <w:r w:rsidRPr="00033F5A">
        <w:t>temat</w:t>
      </w:r>
      <w:proofErr w:type="spellEnd"/>
      <w:r w:rsidRPr="00033F5A">
        <w:t xml:space="preserve"> </w:t>
      </w:r>
      <w:proofErr w:type="spellStart"/>
      <w:r w:rsidRPr="00033F5A">
        <w:t>stanu</w:t>
      </w:r>
      <w:proofErr w:type="spellEnd"/>
      <w:r w:rsidRPr="00033F5A">
        <w:t xml:space="preserve"> </w:t>
      </w:r>
      <w:proofErr w:type="spellStart"/>
      <w:r w:rsidRPr="00033F5A">
        <w:t>materiałów</w:t>
      </w:r>
      <w:proofErr w:type="spellEnd"/>
      <w:r w:rsidRPr="00033F5A">
        <w:t xml:space="preserve"> i </w:t>
      </w:r>
      <w:proofErr w:type="spellStart"/>
      <w:r w:rsidRPr="00033F5A">
        <w:t>dzięki</w:t>
      </w:r>
      <w:proofErr w:type="spellEnd"/>
      <w:r w:rsidRPr="00033F5A">
        <w:t xml:space="preserve"> </w:t>
      </w:r>
      <w:proofErr w:type="spellStart"/>
      <w:r w:rsidRPr="00033F5A">
        <w:t>temu</w:t>
      </w:r>
      <w:proofErr w:type="spellEnd"/>
      <w:r w:rsidRPr="00033F5A">
        <w:t xml:space="preserve"> </w:t>
      </w:r>
      <w:proofErr w:type="spellStart"/>
      <w:r w:rsidRPr="00033F5A">
        <w:t>może</w:t>
      </w:r>
      <w:proofErr w:type="spellEnd"/>
      <w:r w:rsidRPr="00033F5A">
        <w:t xml:space="preserve"> </w:t>
      </w:r>
      <w:proofErr w:type="spellStart"/>
      <w:r w:rsidRPr="00033F5A">
        <w:t>dostarczyć</w:t>
      </w:r>
      <w:proofErr w:type="spellEnd"/>
      <w:r w:rsidRPr="00033F5A">
        <w:t xml:space="preserve"> </w:t>
      </w:r>
      <w:proofErr w:type="spellStart"/>
      <w:r w:rsidRPr="00033F5A">
        <w:t>niezbędny</w:t>
      </w:r>
      <w:proofErr w:type="spellEnd"/>
      <w:r w:rsidRPr="00033F5A">
        <w:t xml:space="preserve"> </w:t>
      </w:r>
      <w:proofErr w:type="spellStart"/>
      <w:r w:rsidRPr="00033F5A">
        <w:t>materiał</w:t>
      </w:r>
      <w:proofErr w:type="spellEnd"/>
      <w:r w:rsidRPr="00033F5A">
        <w:t xml:space="preserve"> </w:t>
      </w:r>
      <w:proofErr w:type="spellStart"/>
      <w:r w:rsidRPr="00033F5A">
        <w:t>we</w:t>
      </w:r>
      <w:proofErr w:type="spellEnd"/>
      <w:r w:rsidRPr="00033F5A">
        <w:t xml:space="preserve"> </w:t>
      </w:r>
      <w:proofErr w:type="spellStart"/>
      <w:r w:rsidRPr="00033F5A">
        <w:t>właściwym</w:t>
      </w:r>
      <w:proofErr w:type="spellEnd"/>
      <w:r w:rsidRPr="00033F5A">
        <w:t xml:space="preserve"> </w:t>
      </w:r>
      <w:proofErr w:type="spellStart"/>
      <w:r w:rsidRPr="00033F5A">
        <w:t>czasie</w:t>
      </w:r>
      <w:proofErr w:type="spellEnd"/>
      <w:r w:rsidRPr="00033F5A">
        <w:t>.</w:t>
      </w:r>
      <w:r w:rsidR="009B54E7">
        <w:br/>
      </w:r>
    </w:p>
    <w:p w14:paraId="4F382ABF" w14:textId="77777777" w:rsidR="00FF5391" w:rsidRDefault="00FF5391">
      <w:pPr>
        <w:widowControl/>
        <w:spacing w:after="0" w:line="240" w:lineRule="auto"/>
        <w:rPr>
          <w:b/>
          <w:color w:val="00A0DC" w:themeColor="accent1"/>
          <w:sz w:val="32"/>
        </w:rPr>
      </w:pPr>
      <w:r>
        <w:br w:type="page"/>
      </w:r>
    </w:p>
    <w:p w14:paraId="3937A7B7" w14:textId="77777777" w:rsidR="00033F5A" w:rsidRDefault="00033F5A" w:rsidP="00033F5A">
      <w:pPr>
        <w:pStyle w:val="berschrift1"/>
      </w:pPr>
      <w:bookmarkStart w:id="10" w:name="_Toc82426246"/>
      <w:proofErr w:type="spellStart"/>
      <w:r w:rsidRPr="00033F5A">
        <w:lastRenderedPageBreak/>
        <w:t>Więcej</w:t>
      </w:r>
      <w:proofErr w:type="spellEnd"/>
      <w:r w:rsidRPr="00033F5A">
        <w:t xml:space="preserve"> </w:t>
      </w:r>
      <w:proofErr w:type="spellStart"/>
      <w:r w:rsidRPr="00033F5A">
        <w:t>niż</w:t>
      </w:r>
      <w:proofErr w:type="spellEnd"/>
      <w:r w:rsidRPr="00033F5A">
        <w:t xml:space="preserve"> </w:t>
      </w:r>
      <w:proofErr w:type="spellStart"/>
      <w:r w:rsidRPr="00033F5A">
        <w:t>tylko</w:t>
      </w:r>
      <w:proofErr w:type="spellEnd"/>
      <w:r w:rsidRPr="00033F5A">
        <w:t xml:space="preserve"> </w:t>
      </w:r>
      <w:proofErr w:type="spellStart"/>
      <w:r w:rsidRPr="00033F5A">
        <w:t>maszyny</w:t>
      </w:r>
      <w:proofErr w:type="spellEnd"/>
      <w:r w:rsidRPr="00033F5A">
        <w:t>.</w:t>
      </w:r>
      <w:bookmarkEnd w:id="10"/>
    </w:p>
    <w:p w14:paraId="06BD0F6A" w14:textId="77777777" w:rsidR="00033F5A" w:rsidRDefault="00033F5A" w:rsidP="00BF188D">
      <w:pPr>
        <w:rPr>
          <w:b/>
        </w:rPr>
      </w:pPr>
      <w:proofErr w:type="spellStart"/>
      <w:r w:rsidRPr="00033F5A">
        <w:t>Każdy</w:t>
      </w:r>
      <w:proofErr w:type="spellEnd"/>
      <w:r w:rsidRPr="00033F5A">
        <w:t xml:space="preserve"> </w:t>
      </w:r>
      <w:proofErr w:type="spellStart"/>
      <w:r w:rsidRPr="00033F5A">
        <w:t>zakład</w:t>
      </w:r>
      <w:proofErr w:type="spellEnd"/>
      <w:r w:rsidRPr="00033F5A">
        <w:t xml:space="preserve"> </w:t>
      </w:r>
      <w:proofErr w:type="spellStart"/>
      <w:r w:rsidRPr="00033F5A">
        <w:t>budownictwa</w:t>
      </w:r>
      <w:proofErr w:type="spellEnd"/>
      <w:r w:rsidRPr="00033F5A">
        <w:t xml:space="preserve"> </w:t>
      </w:r>
      <w:proofErr w:type="spellStart"/>
      <w:r w:rsidRPr="00033F5A">
        <w:t>drewnianego</w:t>
      </w:r>
      <w:proofErr w:type="spellEnd"/>
      <w:r w:rsidRPr="00033F5A">
        <w:t xml:space="preserve"> </w:t>
      </w:r>
      <w:proofErr w:type="spellStart"/>
      <w:r w:rsidRPr="00033F5A">
        <w:t>ma</w:t>
      </w:r>
      <w:proofErr w:type="spellEnd"/>
      <w:r w:rsidRPr="00033F5A">
        <w:t xml:space="preserve"> </w:t>
      </w:r>
      <w:proofErr w:type="spellStart"/>
      <w:r w:rsidRPr="00033F5A">
        <w:t>swoje</w:t>
      </w:r>
      <w:proofErr w:type="spellEnd"/>
      <w:r w:rsidRPr="00033F5A">
        <w:t xml:space="preserve"> </w:t>
      </w:r>
      <w:proofErr w:type="spellStart"/>
      <w:r w:rsidRPr="00033F5A">
        <w:t>własne</w:t>
      </w:r>
      <w:proofErr w:type="spellEnd"/>
      <w:r w:rsidRPr="00033F5A">
        <w:t xml:space="preserve"> </w:t>
      </w:r>
      <w:proofErr w:type="spellStart"/>
      <w:r w:rsidRPr="00033F5A">
        <w:t>wymagania</w:t>
      </w:r>
      <w:proofErr w:type="spellEnd"/>
      <w:r w:rsidRPr="00033F5A">
        <w:t xml:space="preserve"> i </w:t>
      </w:r>
      <w:proofErr w:type="spellStart"/>
      <w:r w:rsidRPr="00033F5A">
        <w:t>indywidualne</w:t>
      </w:r>
      <w:proofErr w:type="spellEnd"/>
      <w:r w:rsidRPr="00033F5A">
        <w:t xml:space="preserve"> </w:t>
      </w:r>
      <w:proofErr w:type="spellStart"/>
      <w:r w:rsidRPr="00033F5A">
        <w:t>potrzeby</w:t>
      </w:r>
      <w:proofErr w:type="spellEnd"/>
      <w:r w:rsidRPr="00033F5A">
        <w:t xml:space="preserve">. Firma WEINMANN </w:t>
      </w:r>
      <w:proofErr w:type="spellStart"/>
      <w:r w:rsidRPr="00033F5A">
        <w:t>oferuje</w:t>
      </w:r>
      <w:proofErr w:type="spellEnd"/>
      <w:r w:rsidRPr="00033F5A">
        <w:t xml:space="preserve"> </w:t>
      </w:r>
      <w:proofErr w:type="spellStart"/>
      <w:r w:rsidRPr="00033F5A">
        <w:t>kompletny</w:t>
      </w:r>
      <w:proofErr w:type="spellEnd"/>
      <w:r w:rsidRPr="00033F5A">
        <w:t xml:space="preserve"> </w:t>
      </w:r>
      <w:proofErr w:type="spellStart"/>
      <w:r w:rsidRPr="00033F5A">
        <w:t>pakiet</w:t>
      </w:r>
      <w:proofErr w:type="spellEnd"/>
      <w:r w:rsidRPr="00033F5A">
        <w:t xml:space="preserve">, </w:t>
      </w:r>
      <w:proofErr w:type="spellStart"/>
      <w:r w:rsidRPr="00033F5A">
        <w:t>od</w:t>
      </w:r>
      <w:proofErr w:type="spellEnd"/>
      <w:r w:rsidRPr="00033F5A">
        <w:t xml:space="preserve"> </w:t>
      </w:r>
      <w:proofErr w:type="spellStart"/>
      <w:r w:rsidRPr="00033F5A">
        <w:t>doradztwa</w:t>
      </w:r>
      <w:proofErr w:type="spellEnd"/>
      <w:r w:rsidRPr="00033F5A">
        <w:t xml:space="preserve"> i </w:t>
      </w:r>
      <w:proofErr w:type="spellStart"/>
      <w:r w:rsidRPr="00033F5A">
        <w:t>szkoleń</w:t>
      </w:r>
      <w:proofErr w:type="spellEnd"/>
      <w:r w:rsidRPr="00033F5A">
        <w:t xml:space="preserve"> </w:t>
      </w:r>
      <w:proofErr w:type="spellStart"/>
      <w:r w:rsidRPr="00033F5A">
        <w:t>po</w:t>
      </w:r>
      <w:proofErr w:type="spellEnd"/>
      <w:r w:rsidRPr="00033F5A">
        <w:t xml:space="preserve"> </w:t>
      </w:r>
      <w:proofErr w:type="spellStart"/>
      <w:r w:rsidRPr="00033F5A">
        <w:t>kompleksowe</w:t>
      </w:r>
      <w:proofErr w:type="spellEnd"/>
      <w:r w:rsidRPr="00033F5A">
        <w:t xml:space="preserve"> </w:t>
      </w:r>
      <w:proofErr w:type="spellStart"/>
      <w:r w:rsidRPr="00033F5A">
        <w:t>usługi</w:t>
      </w:r>
      <w:proofErr w:type="spellEnd"/>
      <w:r w:rsidRPr="00033F5A">
        <w:t xml:space="preserve">. </w:t>
      </w:r>
      <w:proofErr w:type="spellStart"/>
      <w:r w:rsidRPr="00033F5A">
        <w:t>Więcej</w:t>
      </w:r>
      <w:proofErr w:type="spellEnd"/>
      <w:r w:rsidRPr="00033F5A">
        <w:t xml:space="preserve"> o </w:t>
      </w:r>
      <w:proofErr w:type="spellStart"/>
      <w:r w:rsidRPr="00033F5A">
        <w:t>pakietach</w:t>
      </w:r>
      <w:proofErr w:type="spellEnd"/>
      <w:r w:rsidRPr="00033F5A">
        <w:t xml:space="preserve"> </w:t>
      </w:r>
      <w:proofErr w:type="spellStart"/>
      <w:r w:rsidRPr="00033F5A">
        <w:t>usług</w:t>
      </w:r>
      <w:proofErr w:type="spellEnd"/>
      <w:r w:rsidRPr="00033F5A">
        <w:t xml:space="preserve"> </w:t>
      </w:r>
      <w:proofErr w:type="spellStart"/>
      <w:r w:rsidRPr="00033F5A">
        <w:t>będzie</w:t>
      </w:r>
      <w:proofErr w:type="spellEnd"/>
      <w:r w:rsidRPr="00033F5A">
        <w:t xml:space="preserve"> </w:t>
      </w:r>
      <w:proofErr w:type="spellStart"/>
      <w:r w:rsidRPr="00033F5A">
        <w:t>można</w:t>
      </w:r>
      <w:proofErr w:type="spellEnd"/>
      <w:r w:rsidRPr="00033F5A">
        <w:t xml:space="preserve"> </w:t>
      </w:r>
      <w:proofErr w:type="spellStart"/>
      <w:r w:rsidRPr="00033F5A">
        <w:t>dowiedzieć</w:t>
      </w:r>
      <w:proofErr w:type="spellEnd"/>
      <w:r w:rsidRPr="00033F5A">
        <w:t xml:space="preserve"> </w:t>
      </w:r>
      <w:proofErr w:type="spellStart"/>
      <w:r w:rsidRPr="00033F5A">
        <w:t>się</w:t>
      </w:r>
      <w:proofErr w:type="spellEnd"/>
      <w:r w:rsidRPr="00033F5A">
        <w:t xml:space="preserve"> </w:t>
      </w:r>
      <w:proofErr w:type="spellStart"/>
      <w:r w:rsidRPr="00033F5A">
        <w:t>podczas</w:t>
      </w:r>
      <w:proofErr w:type="spellEnd"/>
      <w:r w:rsidRPr="00033F5A">
        <w:t xml:space="preserve"> WEINMANN Treff.</w:t>
      </w:r>
    </w:p>
    <w:p w14:paraId="0F3A8B2C" w14:textId="77777777" w:rsidR="00033F5A" w:rsidRDefault="00033F5A" w:rsidP="00033F5A">
      <w:pPr>
        <w:pStyle w:val="berschrift3"/>
      </w:pPr>
      <w:bookmarkStart w:id="11" w:name="_Toc82426247"/>
      <w:proofErr w:type="spellStart"/>
      <w:r w:rsidRPr="00033F5A">
        <w:t>Doradztwo</w:t>
      </w:r>
      <w:proofErr w:type="spellEnd"/>
      <w:r w:rsidRPr="00033F5A">
        <w:t xml:space="preserve"> i </w:t>
      </w:r>
      <w:proofErr w:type="spellStart"/>
      <w:r w:rsidRPr="00033F5A">
        <w:t>szkolenia</w:t>
      </w:r>
      <w:proofErr w:type="spellEnd"/>
      <w:r w:rsidRPr="00033F5A">
        <w:t xml:space="preserve"> w </w:t>
      </w:r>
      <w:proofErr w:type="spellStart"/>
      <w:r w:rsidRPr="00033F5A">
        <w:t>celu</w:t>
      </w:r>
      <w:proofErr w:type="spellEnd"/>
      <w:r w:rsidRPr="00033F5A">
        <w:t xml:space="preserve"> </w:t>
      </w:r>
      <w:proofErr w:type="spellStart"/>
      <w:r w:rsidRPr="00033F5A">
        <w:t>zwiększenia</w:t>
      </w:r>
      <w:proofErr w:type="spellEnd"/>
      <w:r w:rsidRPr="00033F5A">
        <w:t xml:space="preserve"> </w:t>
      </w:r>
      <w:proofErr w:type="spellStart"/>
      <w:r w:rsidRPr="00033F5A">
        <w:t>efektywności</w:t>
      </w:r>
      <w:bookmarkEnd w:id="11"/>
      <w:proofErr w:type="spellEnd"/>
    </w:p>
    <w:p w14:paraId="0B58846B" w14:textId="77777777" w:rsidR="00033F5A" w:rsidRDefault="00033F5A" w:rsidP="00033F5A">
      <w:proofErr w:type="spellStart"/>
      <w:r>
        <w:t>Oprócz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maszyn</w:t>
      </w:r>
      <w:proofErr w:type="spellEnd"/>
      <w:r>
        <w:t xml:space="preserve">, </w:t>
      </w:r>
      <w:proofErr w:type="spellStart"/>
      <w:r>
        <w:t>systemów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oprogramowania</w:t>
      </w:r>
      <w:proofErr w:type="spellEnd"/>
      <w:r>
        <w:t xml:space="preserve"> </w:t>
      </w:r>
      <w:proofErr w:type="spellStart"/>
      <w:r>
        <w:t>firma</w:t>
      </w:r>
      <w:proofErr w:type="spellEnd"/>
      <w:r>
        <w:t xml:space="preserve"> WEINMANN </w:t>
      </w:r>
      <w:proofErr w:type="spellStart"/>
      <w:r>
        <w:t>oferuje</w:t>
      </w:r>
      <w:proofErr w:type="spellEnd"/>
      <w:r>
        <w:t xml:space="preserve"> </w:t>
      </w:r>
      <w:proofErr w:type="spellStart"/>
      <w:r>
        <w:t>stałe</w:t>
      </w:r>
      <w:proofErr w:type="spellEnd"/>
      <w:r>
        <w:t xml:space="preserve"> </w:t>
      </w:r>
      <w:proofErr w:type="spellStart"/>
      <w:r>
        <w:t>szkolenia</w:t>
      </w:r>
      <w:proofErr w:type="spellEnd"/>
      <w:r>
        <w:t xml:space="preserve"> i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zdobycia</w:t>
      </w:r>
      <w:proofErr w:type="spellEnd"/>
      <w:r>
        <w:t xml:space="preserve"> </w:t>
      </w:r>
      <w:proofErr w:type="spellStart"/>
      <w:r>
        <w:t>kwalifikacji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idealnie</w:t>
      </w:r>
      <w:proofErr w:type="spellEnd"/>
      <w:r>
        <w:t xml:space="preserve"> </w:t>
      </w:r>
      <w:proofErr w:type="spellStart"/>
      <w:r>
        <w:t>przygotować</w:t>
      </w:r>
      <w:proofErr w:type="spellEnd"/>
      <w:r>
        <w:t xml:space="preserve"> </w:t>
      </w:r>
      <w:proofErr w:type="spellStart"/>
      <w:r>
        <w:t>małe</w:t>
      </w:r>
      <w:proofErr w:type="spellEnd"/>
      <w:r>
        <w:t xml:space="preserve"> i </w:t>
      </w:r>
      <w:proofErr w:type="spellStart"/>
      <w:r>
        <w:t>średnie</w:t>
      </w:r>
      <w:proofErr w:type="spellEnd"/>
      <w:r>
        <w:t xml:space="preserve"> </w:t>
      </w:r>
      <w:proofErr w:type="spellStart"/>
      <w:r>
        <w:t>zakłady</w:t>
      </w:r>
      <w:proofErr w:type="spellEnd"/>
      <w:r>
        <w:t xml:space="preserve"> </w:t>
      </w:r>
      <w:proofErr w:type="spellStart"/>
      <w:r>
        <w:t>produkcyjne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domów</w:t>
      </w:r>
      <w:proofErr w:type="spellEnd"/>
      <w:r>
        <w:t xml:space="preserve"> </w:t>
      </w:r>
      <w:proofErr w:type="spellStart"/>
      <w:r>
        <w:t>prefabrykowanych</w:t>
      </w:r>
      <w:proofErr w:type="spellEnd"/>
      <w:r>
        <w:t xml:space="preserve"> do </w:t>
      </w:r>
      <w:proofErr w:type="spellStart"/>
      <w:r>
        <w:t>aktualnych</w:t>
      </w:r>
      <w:proofErr w:type="spellEnd"/>
      <w:r>
        <w:t xml:space="preserve"> i </w:t>
      </w:r>
      <w:proofErr w:type="spellStart"/>
      <w:r>
        <w:t>przyszłych</w:t>
      </w:r>
      <w:proofErr w:type="spellEnd"/>
      <w:r>
        <w:t xml:space="preserve"> </w:t>
      </w:r>
      <w:proofErr w:type="spellStart"/>
      <w:r>
        <w:t>wyzwań</w:t>
      </w:r>
      <w:proofErr w:type="spellEnd"/>
      <w:r>
        <w:t xml:space="preserve">.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ten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szeroki</w:t>
      </w:r>
      <w:proofErr w:type="spellEnd"/>
      <w:r>
        <w:t xml:space="preserve"> </w:t>
      </w:r>
      <w:proofErr w:type="spellStart"/>
      <w:r>
        <w:t>wachlarz</w:t>
      </w:r>
      <w:proofErr w:type="spellEnd"/>
      <w:r>
        <w:t xml:space="preserve"> </w:t>
      </w:r>
      <w:proofErr w:type="spellStart"/>
      <w:r>
        <w:t>ofert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WEINMANN Treff </w:t>
      </w:r>
      <w:proofErr w:type="spellStart"/>
      <w:r>
        <w:t>istnieje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bezpośredniej</w:t>
      </w:r>
      <w:proofErr w:type="spellEnd"/>
      <w:r>
        <w:t xml:space="preserve"> </w:t>
      </w:r>
      <w:proofErr w:type="spellStart"/>
      <w:r>
        <w:t>wymiany</w:t>
      </w:r>
      <w:proofErr w:type="spellEnd"/>
      <w:r>
        <w:t xml:space="preserve"> </w:t>
      </w:r>
      <w:proofErr w:type="spellStart"/>
      <w:r>
        <w:t>doświadczeń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zdobycia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na </w:t>
      </w:r>
      <w:proofErr w:type="spellStart"/>
      <w:r>
        <w:t>temat</w:t>
      </w:r>
      <w:proofErr w:type="spellEnd"/>
      <w:r>
        <w:t xml:space="preserve"> </w:t>
      </w:r>
      <w:proofErr w:type="spellStart"/>
      <w:r>
        <w:t>aktualnych</w:t>
      </w:r>
      <w:proofErr w:type="spellEnd"/>
      <w:r>
        <w:t xml:space="preserve"> </w:t>
      </w:r>
      <w:proofErr w:type="spellStart"/>
      <w:r>
        <w:t>ofert</w:t>
      </w:r>
      <w:proofErr w:type="spellEnd"/>
      <w:r>
        <w:t>.</w:t>
      </w:r>
    </w:p>
    <w:p w14:paraId="5DDCBD15" w14:textId="77777777" w:rsidR="00033F5A" w:rsidRPr="00033F5A" w:rsidRDefault="00033F5A" w:rsidP="00033F5A">
      <w:pPr>
        <w:rPr>
          <w:lang w:val="en-US"/>
        </w:rPr>
      </w:pPr>
      <w:proofErr w:type="spellStart"/>
      <w:r w:rsidRPr="00033F5A">
        <w:rPr>
          <w:lang w:val="en-US"/>
        </w:rPr>
        <w:t>Budownictwo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drewniane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cechuje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ogromny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wzrost</w:t>
      </w:r>
      <w:proofErr w:type="spellEnd"/>
      <w:r w:rsidRPr="00033F5A">
        <w:rPr>
          <w:lang w:val="en-US"/>
        </w:rPr>
        <w:t xml:space="preserve">. </w:t>
      </w:r>
      <w:proofErr w:type="spellStart"/>
      <w:r w:rsidRPr="00033F5A">
        <w:rPr>
          <w:lang w:val="en-US"/>
        </w:rPr>
        <w:t>Nie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tylko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ze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względu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na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wysoki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popyt</w:t>
      </w:r>
      <w:proofErr w:type="spellEnd"/>
      <w:r w:rsidRPr="00033F5A">
        <w:rPr>
          <w:lang w:val="en-US"/>
        </w:rPr>
        <w:t xml:space="preserve">, ale </w:t>
      </w:r>
      <w:proofErr w:type="spellStart"/>
      <w:r w:rsidRPr="00033F5A">
        <w:rPr>
          <w:lang w:val="en-US"/>
        </w:rPr>
        <w:t>również</w:t>
      </w:r>
      <w:proofErr w:type="spellEnd"/>
      <w:r w:rsidRPr="00033F5A">
        <w:rPr>
          <w:lang w:val="en-US"/>
        </w:rPr>
        <w:t xml:space="preserve"> w </w:t>
      </w:r>
      <w:proofErr w:type="spellStart"/>
      <w:r w:rsidRPr="00033F5A">
        <w:rPr>
          <w:lang w:val="en-US"/>
        </w:rPr>
        <w:t>celu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zapewnienia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elastyczności</w:t>
      </w:r>
      <w:proofErr w:type="spellEnd"/>
      <w:r w:rsidRPr="00033F5A">
        <w:rPr>
          <w:lang w:val="en-US"/>
        </w:rPr>
        <w:t xml:space="preserve"> w </w:t>
      </w:r>
      <w:proofErr w:type="spellStart"/>
      <w:r w:rsidRPr="00033F5A">
        <w:rPr>
          <w:lang w:val="en-US"/>
        </w:rPr>
        <w:t>reagowaniu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na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potrzeby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rynku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przedsiębiorstwa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muszą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zautomatyzować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zoptymalizować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swoją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produkcję</w:t>
      </w:r>
      <w:proofErr w:type="spellEnd"/>
      <w:r w:rsidRPr="00033F5A">
        <w:rPr>
          <w:lang w:val="en-US"/>
        </w:rPr>
        <w:t xml:space="preserve">. </w:t>
      </w:r>
      <w:proofErr w:type="spellStart"/>
      <w:r w:rsidRPr="00033F5A">
        <w:rPr>
          <w:lang w:val="en-US"/>
        </w:rPr>
        <w:t>Odpowiedzialne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gospodarowanie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drewnem</w:t>
      </w:r>
      <w:proofErr w:type="spellEnd"/>
      <w:r w:rsidRPr="00033F5A">
        <w:rPr>
          <w:lang w:val="en-US"/>
        </w:rPr>
        <w:t xml:space="preserve"> ma </w:t>
      </w:r>
      <w:proofErr w:type="spellStart"/>
      <w:r w:rsidRPr="00033F5A">
        <w:rPr>
          <w:lang w:val="en-US"/>
        </w:rPr>
        <w:t>znaczenie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nie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tylko</w:t>
      </w:r>
      <w:proofErr w:type="spellEnd"/>
      <w:r w:rsidRPr="00033F5A">
        <w:rPr>
          <w:lang w:val="en-US"/>
        </w:rPr>
        <w:t xml:space="preserve"> z </w:t>
      </w:r>
      <w:proofErr w:type="spellStart"/>
      <w:r w:rsidRPr="00033F5A">
        <w:rPr>
          <w:lang w:val="en-US"/>
        </w:rPr>
        <w:t>ekologicznego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punktu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widzenia</w:t>
      </w:r>
      <w:proofErr w:type="spellEnd"/>
      <w:r w:rsidRPr="00033F5A">
        <w:rPr>
          <w:lang w:val="en-US"/>
        </w:rPr>
        <w:t xml:space="preserve">, ale </w:t>
      </w:r>
      <w:proofErr w:type="spellStart"/>
      <w:r w:rsidRPr="00033F5A">
        <w:rPr>
          <w:lang w:val="en-US"/>
        </w:rPr>
        <w:t>także</w:t>
      </w:r>
      <w:proofErr w:type="spellEnd"/>
      <w:r w:rsidRPr="00033F5A">
        <w:rPr>
          <w:lang w:val="en-US"/>
        </w:rPr>
        <w:t xml:space="preserve"> z </w:t>
      </w:r>
      <w:proofErr w:type="spellStart"/>
      <w:r w:rsidRPr="00033F5A">
        <w:rPr>
          <w:lang w:val="en-US"/>
        </w:rPr>
        <w:t>przyczyn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biznesowych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kiedy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rosną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koszty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materiałów</w:t>
      </w:r>
      <w:proofErr w:type="spellEnd"/>
      <w:r w:rsidRPr="00033F5A">
        <w:rPr>
          <w:lang w:val="en-US"/>
        </w:rPr>
        <w:t xml:space="preserve">. </w:t>
      </w:r>
      <w:proofErr w:type="spellStart"/>
      <w:r w:rsidRPr="00033F5A">
        <w:rPr>
          <w:lang w:val="en-US"/>
        </w:rPr>
        <w:t>Skuteczne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zrównoważone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procesy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produkcyjne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mają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kluczowe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znaczenie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dla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pomyślnego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rozwoju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przedsiębiorstw</w:t>
      </w:r>
      <w:proofErr w:type="spellEnd"/>
      <w:r w:rsidRPr="00033F5A">
        <w:rPr>
          <w:lang w:val="en-US"/>
        </w:rPr>
        <w:t xml:space="preserve">. </w:t>
      </w:r>
      <w:proofErr w:type="spellStart"/>
      <w:r w:rsidRPr="00033F5A">
        <w:rPr>
          <w:lang w:val="en-US"/>
        </w:rPr>
        <w:t>Firma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konsultingowa</w:t>
      </w:r>
      <w:proofErr w:type="spellEnd"/>
      <w:r w:rsidRPr="00033F5A">
        <w:rPr>
          <w:lang w:val="en-US"/>
        </w:rPr>
        <w:t xml:space="preserve"> Schuler Consulting, </w:t>
      </w:r>
      <w:proofErr w:type="spellStart"/>
      <w:r w:rsidRPr="00033F5A">
        <w:rPr>
          <w:lang w:val="en-US"/>
        </w:rPr>
        <w:t>która</w:t>
      </w:r>
      <w:proofErr w:type="spellEnd"/>
      <w:r w:rsidRPr="00033F5A">
        <w:rPr>
          <w:lang w:val="en-US"/>
        </w:rPr>
        <w:t xml:space="preserve"> od </w:t>
      </w:r>
      <w:proofErr w:type="spellStart"/>
      <w:r w:rsidRPr="00033F5A">
        <w:rPr>
          <w:lang w:val="en-US"/>
        </w:rPr>
        <w:t>ponad</w:t>
      </w:r>
      <w:proofErr w:type="spellEnd"/>
      <w:r w:rsidRPr="00033F5A">
        <w:rPr>
          <w:lang w:val="en-US"/>
        </w:rPr>
        <w:t xml:space="preserve"> 60 </w:t>
      </w:r>
      <w:proofErr w:type="spellStart"/>
      <w:r w:rsidRPr="00033F5A">
        <w:rPr>
          <w:lang w:val="en-US"/>
        </w:rPr>
        <w:t>lat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doradza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swoim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klientom</w:t>
      </w:r>
      <w:proofErr w:type="spellEnd"/>
      <w:r w:rsidRPr="00033F5A">
        <w:rPr>
          <w:lang w:val="en-US"/>
        </w:rPr>
        <w:t xml:space="preserve"> w </w:t>
      </w:r>
      <w:proofErr w:type="spellStart"/>
      <w:r w:rsidRPr="00033F5A">
        <w:rPr>
          <w:lang w:val="en-US"/>
        </w:rPr>
        <w:t>kwestiach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międzynarodowego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przemysłu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drzewnego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meblarskiego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wspiera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przy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opracowywaniu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optymalnej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zindywidualizowanej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produkcji</w:t>
      </w:r>
      <w:proofErr w:type="spellEnd"/>
      <w:r w:rsidRPr="00033F5A">
        <w:rPr>
          <w:lang w:val="en-US"/>
        </w:rPr>
        <w:t xml:space="preserve">. </w:t>
      </w:r>
      <w:proofErr w:type="spellStart"/>
      <w:r w:rsidRPr="00033F5A">
        <w:rPr>
          <w:lang w:val="en-US"/>
        </w:rPr>
        <w:t>Podczas</w:t>
      </w:r>
      <w:proofErr w:type="spellEnd"/>
      <w:r w:rsidRPr="00033F5A">
        <w:rPr>
          <w:lang w:val="en-US"/>
        </w:rPr>
        <w:t xml:space="preserve"> WEINMANN </w:t>
      </w:r>
      <w:proofErr w:type="spellStart"/>
      <w:r w:rsidRPr="00033F5A">
        <w:rPr>
          <w:lang w:val="en-US"/>
        </w:rPr>
        <w:t>Treff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będzie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można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dowiedzieć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się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więcej</w:t>
      </w:r>
      <w:proofErr w:type="spellEnd"/>
      <w:r w:rsidRPr="00033F5A">
        <w:rPr>
          <w:lang w:val="en-US"/>
        </w:rPr>
        <w:t xml:space="preserve"> o </w:t>
      </w:r>
      <w:proofErr w:type="spellStart"/>
      <w:r w:rsidRPr="00033F5A">
        <w:rPr>
          <w:lang w:val="en-US"/>
        </w:rPr>
        <w:t>tych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usługach</w:t>
      </w:r>
      <w:proofErr w:type="spellEnd"/>
      <w:r w:rsidRPr="00033F5A">
        <w:rPr>
          <w:lang w:val="en-US"/>
        </w:rPr>
        <w:t xml:space="preserve">. Na </w:t>
      </w:r>
      <w:proofErr w:type="spellStart"/>
      <w:r w:rsidRPr="00033F5A">
        <w:rPr>
          <w:lang w:val="en-US"/>
        </w:rPr>
        <w:t>miejscu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dostępni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będą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także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specjaliści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którzy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odpowiedzą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na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każde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nurtujące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pytanie</w:t>
      </w:r>
      <w:proofErr w:type="spellEnd"/>
      <w:r w:rsidRPr="00033F5A">
        <w:rPr>
          <w:lang w:val="en-US"/>
        </w:rPr>
        <w:t xml:space="preserve">. </w:t>
      </w:r>
    </w:p>
    <w:p w14:paraId="355D17E1" w14:textId="77777777" w:rsidR="00033F5A" w:rsidRPr="004743F9" w:rsidRDefault="00033F5A" w:rsidP="00033F5A">
      <w:pPr>
        <w:pStyle w:val="berschrift3"/>
        <w:rPr>
          <w:lang w:val="en-US"/>
        </w:rPr>
      </w:pPr>
      <w:bookmarkStart w:id="12" w:name="_Toc82426248"/>
      <w:proofErr w:type="spellStart"/>
      <w:r w:rsidRPr="004743F9">
        <w:rPr>
          <w:lang w:val="en-US"/>
        </w:rPr>
        <w:t>Usługi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serwisowe</w:t>
      </w:r>
      <w:proofErr w:type="spellEnd"/>
      <w:r w:rsidRPr="004743F9">
        <w:rPr>
          <w:lang w:val="en-US"/>
        </w:rPr>
        <w:t xml:space="preserve">: </w:t>
      </w:r>
      <w:proofErr w:type="spellStart"/>
      <w:r w:rsidRPr="004743F9">
        <w:rPr>
          <w:lang w:val="en-US"/>
        </w:rPr>
        <w:t>na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wyciągnięcie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ręki</w:t>
      </w:r>
      <w:proofErr w:type="spellEnd"/>
      <w:r w:rsidRPr="004743F9">
        <w:rPr>
          <w:lang w:val="en-US"/>
        </w:rPr>
        <w:t>.</w:t>
      </w:r>
      <w:bookmarkEnd w:id="12"/>
    </w:p>
    <w:p w14:paraId="17A62C67" w14:textId="77777777" w:rsidR="00033F5A" w:rsidRPr="004743F9" w:rsidRDefault="00033F5A" w:rsidP="00033F5A">
      <w:pPr>
        <w:pStyle w:val="Listenabsatz"/>
        <w:ind w:left="0"/>
        <w:rPr>
          <w:color w:val="auto"/>
          <w:lang w:val="en-US"/>
        </w:rPr>
      </w:pPr>
      <w:proofErr w:type="spellStart"/>
      <w:r w:rsidRPr="004743F9">
        <w:rPr>
          <w:color w:val="auto"/>
          <w:lang w:val="en-US"/>
        </w:rPr>
        <w:t>Firma</w:t>
      </w:r>
      <w:proofErr w:type="spellEnd"/>
      <w:r w:rsidRPr="004743F9">
        <w:rPr>
          <w:color w:val="auto"/>
          <w:lang w:val="en-US"/>
        </w:rPr>
        <w:t xml:space="preserve"> WEINMANN </w:t>
      </w:r>
      <w:proofErr w:type="spellStart"/>
      <w:r w:rsidRPr="004743F9">
        <w:rPr>
          <w:color w:val="auto"/>
          <w:lang w:val="en-US"/>
        </w:rPr>
        <w:t>oferuje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swoim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klientom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wsparcie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serwisowe</w:t>
      </w:r>
      <w:proofErr w:type="spellEnd"/>
      <w:r w:rsidRPr="004743F9">
        <w:rPr>
          <w:color w:val="auto"/>
          <w:lang w:val="en-US"/>
        </w:rPr>
        <w:t xml:space="preserve"> w </w:t>
      </w:r>
      <w:proofErr w:type="spellStart"/>
      <w:r w:rsidRPr="004743F9">
        <w:rPr>
          <w:color w:val="auto"/>
          <w:lang w:val="en-US"/>
        </w:rPr>
        <w:t>każdym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obszarze</w:t>
      </w:r>
      <w:proofErr w:type="spellEnd"/>
      <w:r w:rsidRPr="004743F9">
        <w:rPr>
          <w:color w:val="auto"/>
          <w:lang w:val="en-US"/>
        </w:rPr>
        <w:t xml:space="preserve">: od </w:t>
      </w:r>
      <w:proofErr w:type="spellStart"/>
      <w:r w:rsidRPr="004743F9">
        <w:rPr>
          <w:color w:val="auto"/>
          <w:lang w:val="en-US"/>
        </w:rPr>
        <w:t>zarządzania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częściami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zamiennymi</w:t>
      </w:r>
      <w:proofErr w:type="spellEnd"/>
      <w:r w:rsidRPr="004743F9">
        <w:rPr>
          <w:color w:val="auto"/>
          <w:lang w:val="en-US"/>
        </w:rPr>
        <w:t xml:space="preserve">, </w:t>
      </w:r>
      <w:proofErr w:type="spellStart"/>
      <w:r w:rsidRPr="004743F9">
        <w:rPr>
          <w:color w:val="auto"/>
          <w:lang w:val="en-US"/>
        </w:rPr>
        <w:t>poprzez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przeglądy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konserwację</w:t>
      </w:r>
      <w:proofErr w:type="spellEnd"/>
      <w:r w:rsidRPr="004743F9">
        <w:rPr>
          <w:color w:val="auto"/>
          <w:lang w:val="en-US"/>
        </w:rPr>
        <w:t xml:space="preserve">, </w:t>
      </w:r>
      <w:proofErr w:type="spellStart"/>
      <w:r w:rsidRPr="004743F9">
        <w:rPr>
          <w:color w:val="auto"/>
          <w:lang w:val="en-US"/>
        </w:rPr>
        <w:t>aż</w:t>
      </w:r>
      <w:proofErr w:type="spellEnd"/>
      <w:r w:rsidRPr="004743F9">
        <w:rPr>
          <w:color w:val="auto"/>
          <w:lang w:val="en-US"/>
        </w:rPr>
        <w:t xml:space="preserve"> po </w:t>
      </w:r>
      <w:proofErr w:type="spellStart"/>
      <w:r w:rsidRPr="004743F9">
        <w:rPr>
          <w:color w:val="auto"/>
          <w:lang w:val="en-US"/>
        </w:rPr>
        <w:t>zdalny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serwis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modernizację</w:t>
      </w:r>
      <w:proofErr w:type="spellEnd"/>
      <w:r w:rsidRPr="004743F9">
        <w:rPr>
          <w:color w:val="auto"/>
          <w:lang w:val="en-US"/>
        </w:rPr>
        <w:t xml:space="preserve">. </w:t>
      </w:r>
      <w:proofErr w:type="spellStart"/>
      <w:r w:rsidRPr="004743F9">
        <w:rPr>
          <w:color w:val="auto"/>
          <w:lang w:val="en-US"/>
        </w:rPr>
        <w:t>eShop</w:t>
      </w:r>
      <w:proofErr w:type="spellEnd"/>
      <w:r w:rsidRPr="004743F9">
        <w:rPr>
          <w:color w:val="auto"/>
          <w:lang w:val="en-US"/>
        </w:rPr>
        <w:t xml:space="preserve"> to </w:t>
      </w:r>
      <w:proofErr w:type="spellStart"/>
      <w:r w:rsidRPr="004743F9">
        <w:rPr>
          <w:color w:val="auto"/>
          <w:lang w:val="en-US"/>
        </w:rPr>
        <w:t>platforma</w:t>
      </w:r>
      <w:proofErr w:type="spellEnd"/>
      <w:r w:rsidRPr="004743F9">
        <w:rPr>
          <w:color w:val="auto"/>
          <w:lang w:val="en-US"/>
        </w:rPr>
        <w:t xml:space="preserve">, </w:t>
      </w:r>
      <w:proofErr w:type="spellStart"/>
      <w:r w:rsidRPr="004743F9">
        <w:rPr>
          <w:color w:val="auto"/>
          <w:lang w:val="en-US"/>
        </w:rPr>
        <w:t>dzięki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której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znajdziesz</w:t>
      </w:r>
      <w:proofErr w:type="spellEnd"/>
      <w:r w:rsidRPr="004743F9">
        <w:rPr>
          <w:color w:val="auto"/>
          <w:lang w:val="en-US"/>
        </w:rPr>
        <w:t xml:space="preserve">, to </w:t>
      </w:r>
      <w:proofErr w:type="spellStart"/>
      <w:r w:rsidRPr="004743F9">
        <w:rPr>
          <w:color w:val="auto"/>
          <w:lang w:val="en-US"/>
        </w:rPr>
        <w:t>czego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potrzebujesz</w:t>
      </w:r>
      <w:proofErr w:type="spellEnd"/>
      <w:r w:rsidRPr="004743F9">
        <w:rPr>
          <w:color w:val="auto"/>
          <w:lang w:val="en-US"/>
        </w:rPr>
        <w:t xml:space="preserve">. W </w:t>
      </w:r>
      <w:proofErr w:type="spellStart"/>
      <w:r w:rsidRPr="004743F9">
        <w:rPr>
          <w:color w:val="auto"/>
          <w:lang w:val="en-US"/>
        </w:rPr>
        <w:t>tym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miejscu</w:t>
      </w:r>
      <w:proofErr w:type="spellEnd"/>
      <w:r w:rsidRPr="004743F9">
        <w:rPr>
          <w:color w:val="auto"/>
          <w:lang w:val="en-US"/>
        </w:rPr>
        <w:t xml:space="preserve">, w </w:t>
      </w:r>
      <w:proofErr w:type="spellStart"/>
      <w:r w:rsidRPr="004743F9">
        <w:rPr>
          <w:color w:val="auto"/>
          <w:lang w:val="en-US"/>
        </w:rPr>
        <w:t>łatwy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szybki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sposób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znaleźć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można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odpowiednie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lastRenderedPageBreak/>
        <w:t>części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zamienne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oraz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inne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usługi</w:t>
      </w:r>
      <w:proofErr w:type="spellEnd"/>
      <w:r w:rsidRPr="004743F9">
        <w:rPr>
          <w:color w:val="auto"/>
          <w:lang w:val="en-US"/>
        </w:rPr>
        <w:t>.</w:t>
      </w:r>
    </w:p>
    <w:p w14:paraId="67DE313E" w14:textId="77777777" w:rsidR="00033F5A" w:rsidRPr="004743F9" w:rsidRDefault="00033F5A" w:rsidP="00033F5A">
      <w:pPr>
        <w:pStyle w:val="Listenabsatz"/>
        <w:numPr>
          <w:ilvl w:val="0"/>
          <w:numId w:val="3"/>
        </w:numPr>
        <w:rPr>
          <w:b/>
          <w:bCs/>
          <w:color w:val="00A0DC" w:themeColor="accent1"/>
          <w:lang w:val="en-US"/>
        </w:rPr>
      </w:pPr>
      <w:proofErr w:type="spellStart"/>
      <w:r w:rsidRPr="004743F9">
        <w:rPr>
          <w:b/>
          <w:bCs/>
          <w:color w:val="00A0DC" w:themeColor="accent1"/>
          <w:lang w:val="en-US"/>
        </w:rPr>
        <w:t>Duży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</w:t>
      </w:r>
      <w:proofErr w:type="spellStart"/>
      <w:r w:rsidRPr="004743F9">
        <w:rPr>
          <w:b/>
          <w:bCs/>
          <w:color w:val="00A0DC" w:themeColor="accent1"/>
          <w:lang w:val="en-US"/>
        </w:rPr>
        <w:t>wybór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: </w:t>
      </w:r>
      <w:proofErr w:type="spellStart"/>
      <w:r w:rsidRPr="004743F9">
        <w:rPr>
          <w:b/>
          <w:bCs/>
          <w:color w:val="00A0DC" w:themeColor="accent1"/>
          <w:lang w:val="en-US"/>
        </w:rPr>
        <w:t>części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</w:t>
      </w:r>
      <w:proofErr w:type="spellStart"/>
      <w:r w:rsidRPr="004743F9">
        <w:rPr>
          <w:b/>
          <w:bCs/>
          <w:color w:val="00A0DC" w:themeColor="accent1"/>
          <w:lang w:val="en-US"/>
        </w:rPr>
        <w:t>zamienne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, </w:t>
      </w:r>
      <w:proofErr w:type="spellStart"/>
      <w:r w:rsidRPr="004743F9">
        <w:rPr>
          <w:b/>
          <w:bCs/>
          <w:color w:val="00A0DC" w:themeColor="accent1"/>
          <w:lang w:val="en-US"/>
        </w:rPr>
        <w:t>usługi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, </w:t>
      </w:r>
      <w:proofErr w:type="spellStart"/>
      <w:r w:rsidRPr="004743F9">
        <w:rPr>
          <w:b/>
          <w:bCs/>
          <w:color w:val="00A0DC" w:themeColor="accent1"/>
          <w:lang w:val="en-US"/>
        </w:rPr>
        <w:t>informacje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o </w:t>
      </w:r>
      <w:proofErr w:type="spellStart"/>
      <w:r w:rsidRPr="004743F9">
        <w:rPr>
          <w:b/>
          <w:bCs/>
          <w:color w:val="00A0DC" w:themeColor="accent1"/>
          <w:lang w:val="en-US"/>
        </w:rPr>
        <w:t>maszynach</w:t>
      </w:r>
      <w:proofErr w:type="spellEnd"/>
      <w:r w:rsidRPr="004743F9">
        <w:rPr>
          <w:b/>
          <w:bCs/>
          <w:color w:val="00A0DC" w:themeColor="accent1"/>
          <w:lang w:val="en-US"/>
        </w:rPr>
        <w:t>.</w:t>
      </w:r>
    </w:p>
    <w:p w14:paraId="4C672729" w14:textId="77777777" w:rsidR="00033F5A" w:rsidRPr="004743F9" w:rsidRDefault="00033F5A" w:rsidP="00033F5A">
      <w:pPr>
        <w:pStyle w:val="Listenabsatz"/>
        <w:rPr>
          <w:color w:val="auto"/>
          <w:lang w:val="en-US"/>
        </w:rPr>
      </w:pPr>
      <w:proofErr w:type="spellStart"/>
      <w:r w:rsidRPr="004743F9">
        <w:rPr>
          <w:color w:val="auto"/>
          <w:lang w:val="en-US"/>
        </w:rPr>
        <w:t>Proces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zdobycia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właściwej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części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zamiennej</w:t>
      </w:r>
      <w:proofErr w:type="spellEnd"/>
      <w:r w:rsidRPr="004743F9">
        <w:rPr>
          <w:color w:val="auto"/>
          <w:lang w:val="en-US"/>
        </w:rPr>
        <w:t xml:space="preserve"> jest </w:t>
      </w:r>
      <w:proofErr w:type="spellStart"/>
      <w:r w:rsidRPr="004743F9">
        <w:rPr>
          <w:color w:val="auto"/>
          <w:lang w:val="en-US"/>
        </w:rPr>
        <w:t>teraz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jeszcze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krótszy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mniej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skomplikowany</w:t>
      </w:r>
      <w:proofErr w:type="spellEnd"/>
      <w:r w:rsidRPr="004743F9">
        <w:rPr>
          <w:color w:val="auto"/>
          <w:lang w:val="en-US"/>
        </w:rPr>
        <w:t xml:space="preserve">. W HOMAG </w:t>
      </w:r>
      <w:proofErr w:type="spellStart"/>
      <w:r w:rsidRPr="004743F9">
        <w:rPr>
          <w:color w:val="auto"/>
          <w:lang w:val="en-US"/>
        </w:rPr>
        <w:t>eShop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użytkownicy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mogą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szybko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łatwo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znaleźć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odpowiednie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części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zamienne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lub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wyposażenie</w:t>
      </w:r>
      <w:proofErr w:type="spellEnd"/>
      <w:r w:rsidRPr="004743F9">
        <w:rPr>
          <w:color w:val="auto"/>
          <w:lang w:val="en-US"/>
        </w:rPr>
        <w:t xml:space="preserve">, </w:t>
      </w:r>
      <w:proofErr w:type="spellStart"/>
      <w:r w:rsidRPr="004743F9">
        <w:rPr>
          <w:color w:val="auto"/>
          <w:lang w:val="en-US"/>
        </w:rPr>
        <w:t>uzyskać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informacje</w:t>
      </w:r>
      <w:proofErr w:type="spellEnd"/>
      <w:r w:rsidRPr="004743F9">
        <w:rPr>
          <w:color w:val="auto"/>
          <w:lang w:val="en-US"/>
        </w:rPr>
        <w:t xml:space="preserve"> o </w:t>
      </w:r>
      <w:proofErr w:type="spellStart"/>
      <w:r w:rsidRPr="004743F9">
        <w:rPr>
          <w:color w:val="auto"/>
          <w:lang w:val="en-US"/>
        </w:rPr>
        <w:t>terminach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dostaw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cenach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oraz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złożyć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zamówienie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bezpośrednio</w:t>
      </w:r>
      <w:proofErr w:type="spellEnd"/>
      <w:r w:rsidRPr="004743F9">
        <w:rPr>
          <w:color w:val="auto"/>
          <w:lang w:val="en-US"/>
        </w:rPr>
        <w:t xml:space="preserve">, </w:t>
      </w:r>
      <w:proofErr w:type="spellStart"/>
      <w:r w:rsidRPr="004743F9">
        <w:rPr>
          <w:color w:val="auto"/>
          <w:lang w:val="en-US"/>
        </w:rPr>
        <w:t>gdy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część</w:t>
      </w:r>
      <w:proofErr w:type="spellEnd"/>
      <w:r w:rsidRPr="004743F9">
        <w:rPr>
          <w:color w:val="auto"/>
          <w:lang w:val="en-US"/>
        </w:rPr>
        <w:t xml:space="preserve"> jest </w:t>
      </w:r>
      <w:proofErr w:type="spellStart"/>
      <w:r w:rsidRPr="004743F9">
        <w:rPr>
          <w:color w:val="auto"/>
          <w:lang w:val="en-US"/>
        </w:rPr>
        <w:t>dostępna</w:t>
      </w:r>
      <w:proofErr w:type="spellEnd"/>
      <w:r w:rsidRPr="004743F9">
        <w:rPr>
          <w:color w:val="auto"/>
          <w:lang w:val="en-US"/>
        </w:rPr>
        <w:t xml:space="preserve">. </w:t>
      </w:r>
      <w:proofErr w:type="spellStart"/>
      <w:r w:rsidRPr="004743F9">
        <w:rPr>
          <w:color w:val="auto"/>
          <w:lang w:val="en-US"/>
        </w:rPr>
        <w:t>Przy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zamówieniach</w:t>
      </w:r>
      <w:proofErr w:type="spellEnd"/>
      <w:r w:rsidRPr="004743F9">
        <w:rPr>
          <w:color w:val="auto"/>
          <w:lang w:val="en-US"/>
        </w:rPr>
        <w:t xml:space="preserve"> w </w:t>
      </w:r>
      <w:proofErr w:type="spellStart"/>
      <w:r w:rsidRPr="004743F9">
        <w:rPr>
          <w:color w:val="auto"/>
          <w:lang w:val="en-US"/>
        </w:rPr>
        <w:t>eShopie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dla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zarejestrowanych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klientów</w:t>
      </w:r>
      <w:proofErr w:type="spellEnd"/>
      <w:r w:rsidRPr="004743F9">
        <w:rPr>
          <w:color w:val="auto"/>
          <w:lang w:val="en-US"/>
        </w:rPr>
        <w:t xml:space="preserve"> z </w:t>
      </w:r>
      <w:proofErr w:type="spellStart"/>
      <w:r w:rsidRPr="004743F9">
        <w:rPr>
          <w:color w:val="auto"/>
          <w:lang w:val="en-US"/>
        </w:rPr>
        <w:t>Niemiec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Austrii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dostępna</w:t>
      </w:r>
      <w:proofErr w:type="spellEnd"/>
      <w:r w:rsidRPr="004743F9">
        <w:rPr>
          <w:color w:val="auto"/>
          <w:lang w:val="en-US"/>
        </w:rPr>
        <w:t xml:space="preserve"> jest w </w:t>
      </w:r>
      <w:proofErr w:type="spellStart"/>
      <w:r w:rsidRPr="004743F9">
        <w:rPr>
          <w:color w:val="auto"/>
          <w:lang w:val="en-US"/>
        </w:rPr>
        <w:t>tym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momencie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promocja</w:t>
      </w:r>
      <w:proofErr w:type="spellEnd"/>
      <w:r w:rsidRPr="004743F9">
        <w:rPr>
          <w:color w:val="auto"/>
          <w:lang w:val="en-US"/>
        </w:rPr>
        <w:t xml:space="preserve">: </w:t>
      </w:r>
      <w:proofErr w:type="spellStart"/>
      <w:r w:rsidRPr="004743F9">
        <w:rPr>
          <w:color w:val="auto"/>
          <w:lang w:val="en-US"/>
        </w:rPr>
        <w:t>brak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kosztów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wysyłki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i</w:t>
      </w:r>
      <w:proofErr w:type="spellEnd"/>
      <w:r w:rsidRPr="004743F9">
        <w:rPr>
          <w:color w:val="auto"/>
          <w:lang w:val="en-US"/>
        </w:rPr>
        <w:t xml:space="preserve"> 5% </w:t>
      </w:r>
      <w:proofErr w:type="spellStart"/>
      <w:r w:rsidRPr="004743F9">
        <w:rPr>
          <w:color w:val="auto"/>
          <w:lang w:val="en-US"/>
        </w:rPr>
        <w:t>zniżki</w:t>
      </w:r>
      <w:proofErr w:type="spellEnd"/>
      <w:r w:rsidRPr="004743F9">
        <w:rPr>
          <w:color w:val="auto"/>
          <w:lang w:val="en-US"/>
        </w:rPr>
        <w:t xml:space="preserve"> online </w:t>
      </w:r>
      <w:proofErr w:type="spellStart"/>
      <w:r w:rsidRPr="004743F9">
        <w:rPr>
          <w:color w:val="auto"/>
          <w:lang w:val="en-US"/>
        </w:rPr>
        <w:t>na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wszystkie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części</w:t>
      </w:r>
      <w:proofErr w:type="spellEnd"/>
      <w:r w:rsidRPr="004743F9">
        <w:rPr>
          <w:color w:val="auto"/>
          <w:lang w:val="en-US"/>
        </w:rPr>
        <w:t xml:space="preserve"> </w:t>
      </w:r>
      <w:proofErr w:type="spellStart"/>
      <w:r w:rsidRPr="004743F9">
        <w:rPr>
          <w:color w:val="auto"/>
          <w:lang w:val="en-US"/>
        </w:rPr>
        <w:t>zamienne</w:t>
      </w:r>
      <w:proofErr w:type="spellEnd"/>
      <w:r w:rsidRPr="004743F9">
        <w:rPr>
          <w:color w:val="auto"/>
          <w:lang w:val="en-US"/>
        </w:rPr>
        <w:t xml:space="preserve">. </w:t>
      </w:r>
    </w:p>
    <w:p w14:paraId="12903902" w14:textId="788B4777" w:rsidR="00FF5391" w:rsidRPr="004743F9" w:rsidRDefault="00033F5A" w:rsidP="00033F5A">
      <w:pPr>
        <w:pStyle w:val="Listenabsatz"/>
        <w:rPr>
          <w:lang w:val="en-US"/>
        </w:rPr>
      </w:pPr>
      <w:proofErr w:type="spellStart"/>
      <w:r w:rsidRPr="004743F9">
        <w:rPr>
          <w:b/>
          <w:bCs/>
          <w:color w:val="00A0DC" w:themeColor="accent1"/>
          <w:lang w:val="en-US"/>
        </w:rPr>
        <w:t>Asystenci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</w:t>
      </w:r>
      <w:proofErr w:type="spellStart"/>
      <w:r w:rsidRPr="004743F9">
        <w:rPr>
          <w:b/>
          <w:bCs/>
          <w:color w:val="00A0DC" w:themeColor="accent1"/>
          <w:lang w:val="en-US"/>
        </w:rPr>
        <w:t>serwisowi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: </w:t>
      </w:r>
      <w:proofErr w:type="spellStart"/>
      <w:r w:rsidRPr="004743F9">
        <w:rPr>
          <w:b/>
          <w:bCs/>
          <w:color w:val="00A0DC" w:themeColor="accent1"/>
          <w:lang w:val="en-US"/>
        </w:rPr>
        <w:t>realne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</w:t>
      </w:r>
      <w:proofErr w:type="spellStart"/>
      <w:r w:rsidRPr="004743F9">
        <w:rPr>
          <w:b/>
          <w:bCs/>
          <w:color w:val="00A0DC" w:themeColor="accent1"/>
          <w:lang w:val="en-US"/>
        </w:rPr>
        <w:t>wsparcie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w </w:t>
      </w:r>
      <w:proofErr w:type="spellStart"/>
      <w:r w:rsidRPr="004743F9">
        <w:rPr>
          <w:b/>
          <w:bCs/>
          <w:color w:val="00A0DC" w:themeColor="accent1"/>
          <w:lang w:val="en-US"/>
        </w:rPr>
        <w:t>razie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</w:t>
      </w:r>
      <w:proofErr w:type="spellStart"/>
      <w:r w:rsidRPr="004743F9">
        <w:rPr>
          <w:b/>
          <w:bCs/>
          <w:color w:val="00A0DC" w:themeColor="accent1"/>
          <w:lang w:val="en-US"/>
        </w:rPr>
        <w:t>zgłoszenia</w:t>
      </w:r>
      <w:proofErr w:type="spellEnd"/>
      <w:r w:rsidRPr="004743F9">
        <w:rPr>
          <w:b/>
          <w:bCs/>
          <w:color w:val="00A0DC" w:themeColor="accent1"/>
          <w:lang w:val="en-US"/>
        </w:rPr>
        <w:t xml:space="preserve"> </w:t>
      </w:r>
      <w:proofErr w:type="spellStart"/>
      <w:r w:rsidRPr="004743F9">
        <w:rPr>
          <w:b/>
          <w:bCs/>
          <w:color w:val="00A0DC" w:themeColor="accent1"/>
          <w:lang w:val="en-US"/>
        </w:rPr>
        <w:t>serwisowego</w:t>
      </w:r>
      <w:proofErr w:type="spellEnd"/>
      <w:r w:rsidRPr="004743F9">
        <w:rPr>
          <w:b/>
          <w:bCs/>
          <w:color w:val="00A0DC" w:themeColor="accent1"/>
          <w:lang w:val="en-US"/>
        </w:rPr>
        <w:t>.</w:t>
      </w:r>
      <w:r w:rsidR="00FF5391" w:rsidRPr="004743F9">
        <w:rPr>
          <w:b/>
          <w:bCs/>
          <w:color w:val="00A0DC" w:themeColor="accent1"/>
          <w:lang w:val="en-US"/>
        </w:rPr>
        <w:br/>
      </w:r>
      <w:r w:rsidRPr="004743F9">
        <w:rPr>
          <w:lang w:val="en-US"/>
        </w:rPr>
        <w:t xml:space="preserve">W </w:t>
      </w:r>
      <w:proofErr w:type="spellStart"/>
      <w:r w:rsidRPr="004743F9">
        <w:rPr>
          <w:lang w:val="en-US"/>
        </w:rPr>
        <w:t>nagłych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przypadkach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wymagających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kontaktu</w:t>
      </w:r>
      <w:proofErr w:type="spellEnd"/>
      <w:r w:rsidRPr="004743F9">
        <w:rPr>
          <w:lang w:val="en-US"/>
        </w:rPr>
        <w:t xml:space="preserve"> z </w:t>
      </w:r>
      <w:proofErr w:type="spellStart"/>
      <w:r w:rsidRPr="004743F9">
        <w:rPr>
          <w:lang w:val="en-US"/>
        </w:rPr>
        <w:t>Działem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Serwisu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kluczowe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znaczenie</w:t>
      </w:r>
      <w:proofErr w:type="spellEnd"/>
      <w:r w:rsidRPr="004743F9">
        <w:rPr>
          <w:lang w:val="en-US"/>
        </w:rPr>
        <w:t xml:space="preserve"> ma </w:t>
      </w:r>
      <w:proofErr w:type="spellStart"/>
      <w:r w:rsidRPr="004743F9">
        <w:rPr>
          <w:lang w:val="en-US"/>
        </w:rPr>
        <w:t>bezpośrednie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znalezienie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odpowiedniej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osoby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kontaktowej</w:t>
      </w:r>
      <w:proofErr w:type="spellEnd"/>
      <w:r w:rsidRPr="004743F9">
        <w:rPr>
          <w:lang w:val="en-US"/>
        </w:rPr>
        <w:t xml:space="preserve"> – </w:t>
      </w:r>
      <w:proofErr w:type="spellStart"/>
      <w:r w:rsidRPr="004743F9">
        <w:rPr>
          <w:lang w:val="en-US"/>
        </w:rPr>
        <w:t>na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przykład</w:t>
      </w:r>
      <w:proofErr w:type="spellEnd"/>
      <w:r w:rsidRPr="004743F9">
        <w:rPr>
          <w:lang w:val="en-US"/>
        </w:rPr>
        <w:t xml:space="preserve"> w </w:t>
      </w:r>
      <w:proofErr w:type="spellStart"/>
      <w:r w:rsidRPr="004743F9">
        <w:rPr>
          <w:lang w:val="en-US"/>
        </w:rPr>
        <w:t>razie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wyświetlenia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się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nieznanych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komunikatów</w:t>
      </w:r>
      <w:proofErr w:type="spellEnd"/>
      <w:r w:rsidRPr="004743F9">
        <w:rPr>
          <w:lang w:val="en-US"/>
        </w:rPr>
        <w:t xml:space="preserve"> o </w:t>
      </w:r>
      <w:proofErr w:type="spellStart"/>
      <w:r w:rsidRPr="004743F9">
        <w:rPr>
          <w:lang w:val="en-US"/>
        </w:rPr>
        <w:t>usterkach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maszyny</w:t>
      </w:r>
      <w:proofErr w:type="spellEnd"/>
      <w:r w:rsidRPr="004743F9">
        <w:rPr>
          <w:lang w:val="en-US"/>
        </w:rPr>
        <w:t xml:space="preserve">. W </w:t>
      </w:r>
      <w:proofErr w:type="spellStart"/>
      <w:r w:rsidRPr="004743F9">
        <w:rPr>
          <w:lang w:val="en-US"/>
        </w:rPr>
        <w:t>takich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sytuacjach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prawdziwą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pomocą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asystenci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serwisowi</w:t>
      </w:r>
      <w:proofErr w:type="spellEnd"/>
      <w:r w:rsidRPr="004743F9">
        <w:rPr>
          <w:lang w:val="en-US"/>
        </w:rPr>
        <w:t xml:space="preserve">. </w:t>
      </w:r>
      <w:proofErr w:type="spellStart"/>
      <w:r w:rsidRPr="004743F9">
        <w:rPr>
          <w:lang w:val="en-US"/>
        </w:rPr>
        <w:t>Dzięki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usłudze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ServiceBoard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klienci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firmy</w:t>
      </w:r>
      <w:proofErr w:type="spellEnd"/>
      <w:r w:rsidRPr="004743F9">
        <w:rPr>
          <w:lang w:val="en-US"/>
        </w:rPr>
        <w:t xml:space="preserve"> WEINMANN </w:t>
      </w:r>
      <w:proofErr w:type="spellStart"/>
      <w:r w:rsidRPr="004743F9">
        <w:rPr>
          <w:lang w:val="en-US"/>
        </w:rPr>
        <w:t>mogą</w:t>
      </w:r>
      <w:proofErr w:type="spellEnd"/>
      <w:r w:rsidRPr="004743F9">
        <w:rPr>
          <w:lang w:val="en-US"/>
        </w:rPr>
        <w:t xml:space="preserve"> w </w:t>
      </w:r>
      <w:proofErr w:type="spellStart"/>
      <w:r w:rsidRPr="004743F9">
        <w:rPr>
          <w:lang w:val="en-US"/>
        </w:rPr>
        <w:t>szybki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łatwy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sposób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dotrzeć</w:t>
      </w:r>
      <w:proofErr w:type="spellEnd"/>
      <w:r w:rsidRPr="004743F9">
        <w:rPr>
          <w:lang w:val="en-US"/>
        </w:rPr>
        <w:t xml:space="preserve"> do </w:t>
      </w:r>
      <w:proofErr w:type="spellStart"/>
      <w:r w:rsidRPr="004743F9">
        <w:rPr>
          <w:lang w:val="en-US"/>
        </w:rPr>
        <w:t>właściwej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osoby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kontaktowej</w:t>
      </w:r>
      <w:proofErr w:type="spellEnd"/>
      <w:r w:rsidRPr="004743F9">
        <w:rPr>
          <w:lang w:val="en-US"/>
        </w:rPr>
        <w:t xml:space="preserve"> z </w:t>
      </w:r>
      <w:proofErr w:type="spellStart"/>
      <w:r w:rsidRPr="004743F9">
        <w:rPr>
          <w:lang w:val="en-US"/>
        </w:rPr>
        <w:t>działu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serwisu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oraz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wysyłać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zapytania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serwisowe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przez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całą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dobę</w:t>
      </w:r>
      <w:proofErr w:type="spellEnd"/>
      <w:r w:rsidRPr="004743F9">
        <w:rPr>
          <w:lang w:val="en-US"/>
        </w:rPr>
        <w:t xml:space="preserve">. </w:t>
      </w:r>
      <w:proofErr w:type="spellStart"/>
      <w:r w:rsidRPr="004743F9">
        <w:rPr>
          <w:lang w:val="en-US"/>
        </w:rPr>
        <w:t>Podczas</w:t>
      </w:r>
      <w:proofErr w:type="spellEnd"/>
      <w:r w:rsidRPr="004743F9">
        <w:rPr>
          <w:lang w:val="en-US"/>
        </w:rPr>
        <w:t xml:space="preserve"> WEINMANN </w:t>
      </w:r>
      <w:proofErr w:type="spellStart"/>
      <w:r w:rsidRPr="004743F9">
        <w:rPr>
          <w:lang w:val="en-US"/>
        </w:rPr>
        <w:t>Treff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pokażemy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zarówno</w:t>
      </w:r>
      <w:proofErr w:type="spellEnd"/>
      <w:r w:rsidRPr="004743F9">
        <w:rPr>
          <w:lang w:val="en-US"/>
        </w:rPr>
        <w:t xml:space="preserve"> w </w:t>
      </w:r>
      <w:proofErr w:type="spellStart"/>
      <w:r w:rsidRPr="004743F9">
        <w:rPr>
          <w:lang w:val="en-US"/>
        </w:rPr>
        <w:t>teorii</w:t>
      </w:r>
      <w:proofErr w:type="spellEnd"/>
      <w:r w:rsidRPr="004743F9">
        <w:rPr>
          <w:lang w:val="en-US"/>
        </w:rPr>
        <w:t xml:space="preserve"> jak </w:t>
      </w:r>
      <w:proofErr w:type="spellStart"/>
      <w:r w:rsidRPr="004743F9">
        <w:rPr>
          <w:lang w:val="en-US"/>
        </w:rPr>
        <w:t>i</w:t>
      </w:r>
      <w:proofErr w:type="spellEnd"/>
      <w:r w:rsidRPr="004743F9">
        <w:rPr>
          <w:lang w:val="en-US"/>
        </w:rPr>
        <w:t xml:space="preserve"> w </w:t>
      </w:r>
      <w:proofErr w:type="spellStart"/>
      <w:r w:rsidRPr="004743F9">
        <w:rPr>
          <w:lang w:val="en-US"/>
        </w:rPr>
        <w:t>praktyce</w:t>
      </w:r>
      <w:proofErr w:type="spellEnd"/>
      <w:r w:rsidRPr="004743F9">
        <w:rPr>
          <w:lang w:val="en-US"/>
        </w:rPr>
        <w:t xml:space="preserve">, </w:t>
      </w:r>
      <w:proofErr w:type="spellStart"/>
      <w:r w:rsidRPr="004743F9">
        <w:rPr>
          <w:lang w:val="en-US"/>
        </w:rPr>
        <w:t>na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jakich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zasadach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pracują</w:t>
      </w:r>
      <w:proofErr w:type="spellEnd"/>
      <w:r w:rsidRPr="004743F9">
        <w:rPr>
          <w:lang w:val="en-US"/>
        </w:rPr>
        <w:t xml:space="preserve"> nasi </w:t>
      </w:r>
      <w:proofErr w:type="spellStart"/>
      <w:r w:rsidRPr="004743F9">
        <w:rPr>
          <w:lang w:val="en-US"/>
        </w:rPr>
        <w:t>cyfrowi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asystenci</w:t>
      </w:r>
      <w:proofErr w:type="spellEnd"/>
      <w:r w:rsidRPr="004743F9">
        <w:rPr>
          <w:lang w:val="en-US"/>
        </w:rPr>
        <w:t xml:space="preserve">. </w:t>
      </w:r>
      <w:proofErr w:type="spellStart"/>
      <w:r w:rsidRPr="004743F9">
        <w:rPr>
          <w:lang w:val="en-US"/>
        </w:rPr>
        <w:t>Ponadto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będzie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można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bezpośrednio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porozmawiać</w:t>
      </w:r>
      <w:proofErr w:type="spellEnd"/>
      <w:r w:rsidRPr="004743F9">
        <w:rPr>
          <w:lang w:val="en-US"/>
        </w:rPr>
        <w:t xml:space="preserve"> z </w:t>
      </w:r>
      <w:proofErr w:type="spellStart"/>
      <w:r w:rsidRPr="004743F9">
        <w:rPr>
          <w:lang w:val="en-US"/>
        </w:rPr>
        <w:t>ekspertami</w:t>
      </w:r>
      <w:proofErr w:type="spellEnd"/>
      <w:r w:rsidRPr="004743F9">
        <w:rPr>
          <w:lang w:val="en-US"/>
        </w:rPr>
        <w:t xml:space="preserve"> ds. </w:t>
      </w:r>
      <w:proofErr w:type="spellStart"/>
      <w:r w:rsidRPr="004743F9">
        <w:rPr>
          <w:lang w:val="en-US"/>
        </w:rPr>
        <w:t>serwisu</w:t>
      </w:r>
      <w:proofErr w:type="spellEnd"/>
      <w:r w:rsidRPr="004743F9">
        <w:rPr>
          <w:lang w:val="en-US"/>
        </w:rPr>
        <w:t xml:space="preserve"> </w:t>
      </w:r>
      <w:proofErr w:type="spellStart"/>
      <w:r w:rsidRPr="004743F9">
        <w:rPr>
          <w:lang w:val="en-US"/>
        </w:rPr>
        <w:t>firmy</w:t>
      </w:r>
      <w:proofErr w:type="spellEnd"/>
      <w:r w:rsidRPr="004743F9">
        <w:rPr>
          <w:lang w:val="en-US"/>
        </w:rPr>
        <w:t xml:space="preserve"> WEINMANN. </w:t>
      </w:r>
    </w:p>
    <w:p w14:paraId="02BE0E5B" w14:textId="17C55B51" w:rsidR="00033F5A" w:rsidRPr="00033F5A" w:rsidRDefault="00E76371" w:rsidP="00033F5A">
      <w:pPr>
        <w:pStyle w:val="Listenabsatz"/>
        <w:numPr>
          <w:ilvl w:val="0"/>
          <w:numId w:val="3"/>
        </w:numPr>
        <w:rPr>
          <w:b/>
          <w:bCs/>
          <w:color w:val="00A0DC" w:themeColor="accent1"/>
        </w:rPr>
      </w:pPr>
      <w:r w:rsidRPr="00E76371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D9A9BB" wp14:editId="6FB45C10">
                <wp:simplePos x="0" y="0"/>
                <wp:positionH relativeFrom="column">
                  <wp:posOffset>5661025</wp:posOffset>
                </wp:positionH>
                <wp:positionV relativeFrom="paragraph">
                  <wp:posOffset>787538</wp:posOffset>
                </wp:positionV>
                <wp:extent cx="1189990" cy="335280"/>
                <wp:effectExtent l="0" t="0" r="0" b="7620"/>
                <wp:wrapNone/>
                <wp:docPr id="11" name="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9990" cy="335280"/>
                        </a:xfrm>
                        <a:prstGeom prst="rect">
                          <a:avLst/>
                        </a:prstGeom>
                        <a:solidFill>
                          <a:srgbClr val="00A0DC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90932" id="Rechteck 11" o:spid="_x0000_s1026" style="position:absolute;margin-left:445.75pt;margin-top:62pt;width:93.7pt;height:26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" fillcolor="#00a0dc" stroked="f" strokeweight="2pt"/>
            </w:pict>
          </mc:Fallback>
        </mc:AlternateContent>
      </w:r>
      <w:proofErr w:type="spellStart"/>
      <w:r w:rsidR="00033F5A" w:rsidRPr="00033F5A">
        <w:rPr>
          <w:b/>
          <w:bCs/>
          <w:color w:val="00A0DC" w:themeColor="accent1"/>
        </w:rPr>
        <w:t>Modernizacja</w:t>
      </w:r>
      <w:proofErr w:type="spellEnd"/>
      <w:r w:rsidR="00033F5A" w:rsidRPr="00033F5A">
        <w:rPr>
          <w:b/>
          <w:bCs/>
          <w:color w:val="00A0DC" w:themeColor="accent1"/>
        </w:rPr>
        <w:t xml:space="preserve">: </w:t>
      </w:r>
      <w:proofErr w:type="spellStart"/>
      <w:r w:rsidR="00033F5A" w:rsidRPr="00033F5A">
        <w:rPr>
          <w:b/>
          <w:bCs/>
          <w:color w:val="00A0DC" w:themeColor="accent1"/>
        </w:rPr>
        <w:t>aktualizacja</w:t>
      </w:r>
      <w:proofErr w:type="spellEnd"/>
      <w:r w:rsidR="00033F5A" w:rsidRPr="00033F5A">
        <w:rPr>
          <w:b/>
          <w:bCs/>
          <w:color w:val="00A0DC" w:themeColor="accent1"/>
        </w:rPr>
        <w:t xml:space="preserve"> do Windows 10.</w:t>
      </w:r>
    </w:p>
    <w:p w14:paraId="52D0923D" w14:textId="094CEE4C" w:rsidR="00381FD7" w:rsidRPr="00FF5391" w:rsidRDefault="00D07566" w:rsidP="00033F5A">
      <w:pPr>
        <w:pStyle w:val="Listenabsatz"/>
        <w:rPr>
          <w:b/>
          <w:bCs/>
          <w:color w:val="00A0DC" w:themeColor="accent1"/>
        </w:rPr>
      </w:pPr>
      <w:r w:rsidRPr="00E76371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6B87C7" wp14:editId="35416169">
                <wp:simplePos x="0" y="0"/>
                <wp:positionH relativeFrom="column">
                  <wp:posOffset>5680710</wp:posOffset>
                </wp:positionH>
                <wp:positionV relativeFrom="paragraph">
                  <wp:posOffset>588010</wp:posOffset>
                </wp:positionV>
                <wp:extent cx="1057275" cy="263525"/>
                <wp:effectExtent l="0" t="0" r="0" b="317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727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233BD7" w14:textId="77777777" w:rsidR="00033F5A" w:rsidRPr="00CF405A" w:rsidRDefault="00033F5A" w:rsidP="00033F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52D13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NOWOŚĆ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14:paraId="02A59470" w14:textId="7FBDCB0A" w:rsidR="00E76371" w:rsidRPr="00CF405A" w:rsidRDefault="00E76371" w:rsidP="00E7637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6B87C7" id="Textfeld 12" o:spid="_x0000_s1028" type="#_x0000_t202" style="position:absolute;left:0;text-align:left;margin-left:447.3pt;margin-top:46.3pt;width:83.25pt;height:20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" filled="f" stroked="f" strokeweight=".5pt">
                <v:textbox>
                  <w:txbxContent>
                    <w:p w14:paraId="2F233BD7" w14:textId="77777777" w:rsidR="00033F5A" w:rsidRPr="00CF405A" w:rsidRDefault="00033F5A" w:rsidP="00033F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52D13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NOWOŚĆ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!</w:t>
                      </w:r>
                    </w:p>
                    <w:p w14:paraId="02A59470" w14:textId="7FBDCB0A" w:rsidR="00E76371" w:rsidRPr="00CF405A" w:rsidRDefault="00E76371" w:rsidP="00E7637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033F5A" w:rsidRPr="00033F5A">
        <w:rPr>
          <w:color w:val="auto"/>
        </w:rPr>
        <w:t>Pomimo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tego</w:t>
      </w:r>
      <w:proofErr w:type="spellEnd"/>
      <w:r w:rsidR="00033F5A" w:rsidRPr="00033F5A">
        <w:rPr>
          <w:color w:val="auto"/>
        </w:rPr>
        <w:t xml:space="preserve">, </w:t>
      </w:r>
      <w:proofErr w:type="spellStart"/>
      <w:r w:rsidR="00033F5A" w:rsidRPr="00033F5A">
        <w:rPr>
          <w:color w:val="auto"/>
        </w:rPr>
        <w:t>że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starsze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systemy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są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nadal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dostępne</w:t>
      </w:r>
      <w:proofErr w:type="spellEnd"/>
      <w:r w:rsidR="00033F5A" w:rsidRPr="00033F5A">
        <w:rPr>
          <w:color w:val="auto"/>
        </w:rPr>
        <w:t xml:space="preserve">, </w:t>
      </w:r>
      <w:proofErr w:type="spellStart"/>
      <w:r w:rsidR="00033F5A" w:rsidRPr="00033F5A">
        <w:rPr>
          <w:color w:val="auto"/>
        </w:rPr>
        <w:t>warto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rozważyć</w:t>
      </w:r>
      <w:proofErr w:type="spellEnd"/>
      <w:r w:rsidR="00033F5A" w:rsidRPr="00033F5A">
        <w:rPr>
          <w:color w:val="auto"/>
        </w:rPr>
        <w:t xml:space="preserve"> ich </w:t>
      </w:r>
      <w:proofErr w:type="spellStart"/>
      <w:r w:rsidR="00033F5A" w:rsidRPr="00033F5A">
        <w:rPr>
          <w:color w:val="auto"/>
        </w:rPr>
        <w:t>aktualizację</w:t>
      </w:r>
      <w:proofErr w:type="spellEnd"/>
      <w:r w:rsidR="00033F5A" w:rsidRPr="00033F5A">
        <w:rPr>
          <w:color w:val="auto"/>
        </w:rPr>
        <w:t xml:space="preserve">. Windows 10 </w:t>
      </w:r>
      <w:proofErr w:type="spellStart"/>
      <w:r w:rsidR="00033F5A" w:rsidRPr="00033F5A">
        <w:rPr>
          <w:color w:val="auto"/>
        </w:rPr>
        <w:t>zapewnia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najlepszą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kompatybilność</w:t>
      </w:r>
      <w:proofErr w:type="spellEnd"/>
      <w:r w:rsidR="00033F5A" w:rsidRPr="00033F5A">
        <w:rPr>
          <w:color w:val="auto"/>
        </w:rPr>
        <w:t xml:space="preserve">, </w:t>
      </w:r>
      <w:proofErr w:type="spellStart"/>
      <w:r w:rsidR="00033F5A" w:rsidRPr="00033F5A">
        <w:rPr>
          <w:color w:val="auto"/>
        </w:rPr>
        <w:t>zwiększoną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efektywność</w:t>
      </w:r>
      <w:proofErr w:type="spellEnd"/>
      <w:r w:rsidR="00033F5A" w:rsidRPr="00033F5A">
        <w:rPr>
          <w:color w:val="auto"/>
        </w:rPr>
        <w:t xml:space="preserve">, a </w:t>
      </w:r>
      <w:proofErr w:type="spellStart"/>
      <w:r w:rsidR="00033F5A" w:rsidRPr="00033F5A">
        <w:rPr>
          <w:color w:val="auto"/>
        </w:rPr>
        <w:t>przede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wszystkim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najwyższą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wydajność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zgodnie</w:t>
      </w:r>
      <w:proofErr w:type="spellEnd"/>
      <w:r w:rsidR="00033F5A" w:rsidRPr="00033F5A">
        <w:rPr>
          <w:color w:val="auto"/>
        </w:rPr>
        <w:t xml:space="preserve"> z </w:t>
      </w:r>
      <w:proofErr w:type="spellStart"/>
      <w:r w:rsidR="00033F5A" w:rsidRPr="00033F5A">
        <w:rPr>
          <w:color w:val="auto"/>
        </w:rPr>
        <w:t>najnowszą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technologią</w:t>
      </w:r>
      <w:proofErr w:type="spellEnd"/>
      <w:r w:rsidR="00033F5A" w:rsidRPr="00033F5A">
        <w:rPr>
          <w:color w:val="auto"/>
        </w:rPr>
        <w:t xml:space="preserve">. </w:t>
      </w:r>
      <w:proofErr w:type="spellStart"/>
      <w:r w:rsidR="00033F5A" w:rsidRPr="00033F5A">
        <w:rPr>
          <w:color w:val="auto"/>
        </w:rPr>
        <w:t>Aktualizacja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systemu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operacyjnego</w:t>
      </w:r>
      <w:proofErr w:type="spellEnd"/>
      <w:r w:rsidR="00033F5A" w:rsidRPr="00033F5A">
        <w:rPr>
          <w:color w:val="auto"/>
        </w:rPr>
        <w:t xml:space="preserve"> do Windows 10 </w:t>
      </w:r>
      <w:proofErr w:type="spellStart"/>
      <w:r w:rsidR="00033F5A" w:rsidRPr="00033F5A">
        <w:rPr>
          <w:color w:val="auto"/>
        </w:rPr>
        <w:t>zwiększa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wydajność</w:t>
      </w:r>
      <w:proofErr w:type="spellEnd"/>
      <w:r w:rsidR="00033F5A" w:rsidRPr="00033F5A">
        <w:rPr>
          <w:color w:val="auto"/>
        </w:rPr>
        <w:t xml:space="preserve"> w </w:t>
      </w:r>
      <w:proofErr w:type="spellStart"/>
      <w:r w:rsidR="00033F5A" w:rsidRPr="00033F5A">
        <w:rPr>
          <w:color w:val="auto"/>
        </w:rPr>
        <w:t>codziennej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pracy</w:t>
      </w:r>
      <w:proofErr w:type="spellEnd"/>
      <w:r w:rsidR="00033F5A" w:rsidRPr="00033F5A">
        <w:rPr>
          <w:color w:val="auto"/>
        </w:rPr>
        <w:t xml:space="preserve"> i </w:t>
      </w:r>
      <w:proofErr w:type="spellStart"/>
      <w:r w:rsidR="00033F5A" w:rsidRPr="00033F5A">
        <w:rPr>
          <w:color w:val="auto"/>
        </w:rPr>
        <w:t>ułatwia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integrację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innych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aktualnych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rozwiązań</w:t>
      </w:r>
      <w:proofErr w:type="spellEnd"/>
      <w:r w:rsidR="00033F5A" w:rsidRPr="00033F5A">
        <w:rPr>
          <w:color w:val="auto"/>
        </w:rPr>
        <w:t xml:space="preserve"> w </w:t>
      </w:r>
      <w:proofErr w:type="spellStart"/>
      <w:r w:rsidR="00033F5A" w:rsidRPr="00033F5A">
        <w:rPr>
          <w:color w:val="auto"/>
        </w:rPr>
        <w:t>zakresie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oprogramowania</w:t>
      </w:r>
      <w:proofErr w:type="spellEnd"/>
      <w:r w:rsidR="00033F5A" w:rsidRPr="00033F5A">
        <w:rPr>
          <w:color w:val="auto"/>
        </w:rPr>
        <w:t xml:space="preserve">. Firma WEINMANN </w:t>
      </w:r>
      <w:proofErr w:type="spellStart"/>
      <w:r w:rsidR="00033F5A" w:rsidRPr="00033F5A">
        <w:rPr>
          <w:color w:val="auto"/>
        </w:rPr>
        <w:t>oferuje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dostosowane</w:t>
      </w:r>
      <w:proofErr w:type="spellEnd"/>
      <w:r w:rsidR="00033F5A" w:rsidRPr="00033F5A">
        <w:rPr>
          <w:color w:val="auto"/>
        </w:rPr>
        <w:t xml:space="preserve"> do </w:t>
      </w:r>
      <w:proofErr w:type="spellStart"/>
      <w:r w:rsidR="00033F5A" w:rsidRPr="00033F5A">
        <w:rPr>
          <w:color w:val="auto"/>
        </w:rPr>
        <w:t>potrzeb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klienta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aktualizacje</w:t>
      </w:r>
      <w:proofErr w:type="spellEnd"/>
      <w:r w:rsidR="00033F5A" w:rsidRPr="00033F5A">
        <w:rPr>
          <w:color w:val="auto"/>
        </w:rPr>
        <w:t xml:space="preserve"> i </w:t>
      </w:r>
      <w:proofErr w:type="spellStart"/>
      <w:r w:rsidR="00033F5A" w:rsidRPr="00033F5A">
        <w:rPr>
          <w:color w:val="auto"/>
        </w:rPr>
        <w:t>pakiety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modernizacyjne</w:t>
      </w:r>
      <w:proofErr w:type="spellEnd"/>
      <w:r w:rsidR="00033F5A" w:rsidRPr="00033F5A">
        <w:rPr>
          <w:color w:val="auto"/>
        </w:rPr>
        <w:t xml:space="preserve">. </w:t>
      </w:r>
      <w:proofErr w:type="spellStart"/>
      <w:r w:rsidR="00033F5A" w:rsidRPr="00033F5A">
        <w:rPr>
          <w:color w:val="auto"/>
        </w:rPr>
        <w:t>Podczas</w:t>
      </w:r>
      <w:proofErr w:type="spellEnd"/>
      <w:r w:rsidR="00033F5A" w:rsidRPr="00033F5A">
        <w:rPr>
          <w:color w:val="auto"/>
        </w:rPr>
        <w:t xml:space="preserve"> WEINMANN Treff </w:t>
      </w:r>
      <w:proofErr w:type="spellStart"/>
      <w:r w:rsidR="00033F5A" w:rsidRPr="00033F5A">
        <w:rPr>
          <w:color w:val="auto"/>
        </w:rPr>
        <w:t>przekażemy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szczegółowe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informacje</w:t>
      </w:r>
      <w:proofErr w:type="spellEnd"/>
      <w:r w:rsidR="00033F5A" w:rsidRPr="00033F5A">
        <w:rPr>
          <w:color w:val="auto"/>
        </w:rPr>
        <w:t xml:space="preserve">, </w:t>
      </w:r>
      <w:proofErr w:type="spellStart"/>
      <w:r w:rsidR="00033F5A" w:rsidRPr="00033F5A">
        <w:rPr>
          <w:color w:val="auto"/>
        </w:rPr>
        <w:t>jak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łatwo</w:t>
      </w:r>
      <w:proofErr w:type="spellEnd"/>
      <w:r w:rsidR="00033F5A" w:rsidRPr="00033F5A">
        <w:rPr>
          <w:color w:val="auto"/>
        </w:rPr>
        <w:t xml:space="preserve"> i </w:t>
      </w:r>
      <w:proofErr w:type="spellStart"/>
      <w:r w:rsidR="00033F5A" w:rsidRPr="00033F5A">
        <w:rPr>
          <w:color w:val="auto"/>
        </w:rPr>
        <w:t>szybko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dokonać</w:t>
      </w:r>
      <w:proofErr w:type="spellEnd"/>
      <w:r w:rsidR="00033F5A" w:rsidRPr="00033F5A">
        <w:rPr>
          <w:color w:val="auto"/>
        </w:rPr>
        <w:t xml:space="preserve"> </w:t>
      </w:r>
      <w:proofErr w:type="spellStart"/>
      <w:r w:rsidR="00033F5A" w:rsidRPr="00033F5A">
        <w:rPr>
          <w:color w:val="auto"/>
        </w:rPr>
        <w:t>aktualizacji</w:t>
      </w:r>
      <w:proofErr w:type="spellEnd"/>
      <w:r w:rsidR="00033F5A" w:rsidRPr="00033F5A">
        <w:rPr>
          <w:color w:val="auto"/>
        </w:rPr>
        <w:t>.</w:t>
      </w:r>
      <w:r w:rsidR="007111AC">
        <w:rPr>
          <w:color w:val="auto"/>
        </w:rPr>
        <w:br/>
      </w:r>
    </w:p>
    <w:p w14:paraId="3260D0F1" w14:textId="473C8478" w:rsidR="00381FD7" w:rsidRDefault="00381FD7" w:rsidP="00381FD7">
      <w:pPr>
        <w:rPr>
          <w:color w:val="auto"/>
        </w:rPr>
      </w:pPr>
    </w:p>
    <w:p w14:paraId="544823FB" w14:textId="77777777" w:rsidR="00033F5A" w:rsidRPr="00033F5A" w:rsidRDefault="00033F5A" w:rsidP="00033F5A">
      <w:pPr>
        <w:pStyle w:val="berschrift1"/>
        <w:rPr>
          <w:lang w:val="en-US"/>
        </w:rPr>
      </w:pPr>
      <w:bookmarkStart w:id="13" w:name="_Toc82426249"/>
      <w:r w:rsidRPr="00033F5A">
        <w:rPr>
          <w:lang w:val="en-US"/>
        </w:rPr>
        <w:lastRenderedPageBreak/>
        <w:t xml:space="preserve">Trendy </w:t>
      </w:r>
      <w:proofErr w:type="spellStart"/>
      <w:r w:rsidRPr="00033F5A">
        <w:rPr>
          <w:lang w:val="en-US"/>
        </w:rPr>
        <w:t>na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rynku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wykłady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specjalistyczne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wystawa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tematyczna</w:t>
      </w:r>
      <w:bookmarkEnd w:id="13"/>
      <w:proofErr w:type="spellEnd"/>
    </w:p>
    <w:p w14:paraId="5724D951" w14:textId="77777777" w:rsidR="00033F5A" w:rsidRPr="00033F5A" w:rsidRDefault="00033F5A" w:rsidP="00033F5A">
      <w:pPr>
        <w:rPr>
          <w:lang w:val="en-US"/>
        </w:rPr>
      </w:pPr>
      <w:proofErr w:type="spellStart"/>
      <w:r w:rsidRPr="00033F5A">
        <w:rPr>
          <w:lang w:val="en-US"/>
        </w:rPr>
        <w:t>Także</w:t>
      </w:r>
      <w:proofErr w:type="spellEnd"/>
      <w:r w:rsidRPr="00033F5A">
        <w:rPr>
          <w:lang w:val="en-US"/>
        </w:rPr>
        <w:t xml:space="preserve"> w </w:t>
      </w:r>
      <w:proofErr w:type="spellStart"/>
      <w:r w:rsidRPr="00033F5A">
        <w:rPr>
          <w:lang w:val="en-US"/>
        </w:rPr>
        <w:t>tym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roku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podczas</w:t>
      </w:r>
      <w:proofErr w:type="spellEnd"/>
      <w:r w:rsidRPr="00033F5A">
        <w:rPr>
          <w:lang w:val="en-US"/>
        </w:rPr>
        <w:t xml:space="preserve"> WEINMANN </w:t>
      </w:r>
      <w:proofErr w:type="spellStart"/>
      <w:r w:rsidRPr="00033F5A">
        <w:rPr>
          <w:lang w:val="en-US"/>
        </w:rPr>
        <w:t>Treff</w:t>
      </w:r>
      <w:proofErr w:type="spellEnd"/>
      <w:r w:rsidRPr="00033F5A">
        <w:rPr>
          <w:lang w:val="en-US"/>
        </w:rPr>
        <w:t xml:space="preserve"> nasi </w:t>
      </w:r>
      <w:proofErr w:type="spellStart"/>
      <w:r w:rsidRPr="00033F5A">
        <w:rPr>
          <w:lang w:val="en-US"/>
        </w:rPr>
        <w:t>eksperci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wygłoszą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ciekawe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wykłady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na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temat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panujących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trendów</w:t>
      </w:r>
      <w:proofErr w:type="spellEnd"/>
      <w:r w:rsidRPr="00033F5A">
        <w:rPr>
          <w:lang w:val="en-US"/>
        </w:rPr>
        <w:t xml:space="preserve"> w </w:t>
      </w:r>
      <w:proofErr w:type="spellStart"/>
      <w:r w:rsidRPr="00033F5A">
        <w:rPr>
          <w:lang w:val="en-US"/>
        </w:rPr>
        <w:t>budownictwie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drewnianym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takich</w:t>
      </w:r>
      <w:proofErr w:type="spellEnd"/>
      <w:r w:rsidRPr="00033F5A">
        <w:rPr>
          <w:lang w:val="en-US"/>
        </w:rPr>
        <w:t xml:space="preserve"> jak np. </w:t>
      </w:r>
      <w:proofErr w:type="spellStart"/>
      <w:r w:rsidRPr="00033F5A">
        <w:rPr>
          <w:lang w:val="en-US"/>
        </w:rPr>
        <w:t>budownictwo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wielokondygnacyjne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modułowe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oraz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rozwiązania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cyfrowe</w:t>
      </w:r>
      <w:proofErr w:type="spellEnd"/>
      <w:r w:rsidRPr="00033F5A">
        <w:rPr>
          <w:lang w:val="en-US"/>
        </w:rPr>
        <w:t xml:space="preserve"> w </w:t>
      </w:r>
      <w:proofErr w:type="spellStart"/>
      <w:r w:rsidRPr="00033F5A">
        <w:rPr>
          <w:lang w:val="en-US"/>
        </w:rPr>
        <w:t>obszarze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budownictwa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drewnianego</w:t>
      </w:r>
      <w:proofErr w:type="spellEnd"/>
      <w:r w:rsidRPr="00033F5A">
        <w:rPr>
          <w:lang w:val="en-US"/>
        </w:rPr>
        <w:t xml:space="preserve">. </w:t>
      </w:r>
      <w:proofErr w:type="spellStart"/>
      <w:r w:rsidRPr="00033F5A">
        <w:rPr>
          <w:lang w:val="en-US"/>
        </w:rPr>
        <w:t>Ofertę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uzupełnią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praktyczne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przykłady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wykorzystania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automatyzacji</w:t>
      </w:r>
      <w:proofErr w:type="spellEnd"/>
      <w:r w:rsidRPr="00033F5A">
        <w:rPr>
          <w:lang w:val="en-US"/>
        </w:rPr>
        <w:t xml:space="preserve"> w </w:t>
      </w:r>
      <w:proofErr w:type="spellStart"/>
      <w:r w:rsidRPr="00033F5A">
        <w:rPr>
          <w:lang w:val="en-US"/>
        </w:rPr>
        <w:t>procesie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produkcji</w:t>
      </w:r>
      <w:proofErr w:type="spellEnd"/>
      <w:r w:rsidRPr="00033F5A">
        <w:rPr>
          <w:lang w:val="en-US"/>
        </w:rPr>
        <w:t>.</w:t>
      </w:r>
    </w:p>
    <w:p w14:paraId="3BB1E2D3" w14:textId="77777777" w:rsidR="00033F5A" w:rsidRPr="00033F5A" w:rsidRDefault="00033F5A" w:rsidP="00033F5A">
      <w:pPr>
        <w:rPr>
          <w:lang w:val="en-US"/>
        </w:rPr>
      </w:pPr>
      <w:proofErr w:type="spellStart"/>
      <w:r w:rsidRPr="00033F5A">
        <w:rPr>
          <w:lang w:val="en-US"/>
        </w:rPr>
        <w:t>Podczas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towarzyszącej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spotkaniu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wystawy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tematycznej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zainteresowani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będą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mogli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wymienić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się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doświadczeniami</w:t>
      </w:r>
      <w:proofErr w:type="spellEnd"/>
      <w:r w:rsidRPr="00033F5A">
        <w:rPr>
          <w:lang w:val="en-US"/>
        </w:rPr>
        <w:t xml:space="preserve"> z </w:t>
      </w:r>
      <w:proofErr w:type="spellStart"/>
      <w:r w:rsidRPr="00033F5A">
        <w:rPr>
          <w:lang w:val="en-US"/>
        </w:rPr>
        <w:t>producentami</w:t>
      </w:r>
      <w:proofErr w:type="spellEnd"/>
      <w:r w:rsidRPr="00033F5A">
        <w:rPr>
          <w:lang w:val="en-US"/>
        </w:rPr>
        <w:t xml:space="preserve"> z </w:t>
      </w:r>
      <w:proofErr w:type="spellStart"/>
      <w:r w:rsidRPr="00033F5A">
        <w:rPr>
          <w:lang w:val="en-US"/>
        </w:rPr>
        <w:t>zakresu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systemów</w:t>
      </w:r>
      <w:proofErr w:type="spellEnd"/>
      <w:r w:rsidRPr="00033F5A">
        <w:rPr>
          <w:lang w:val="en-US"/>
        </w:rPr>
        <w:t xml:space="preserve"> CAD, </w:t>
      </w:r>
      <w:proofErr w:type="spellStart"/>
      <w:r w:rsidRPr="00033F5A">
        <w:rPr>
          <w:lang w:val="en-US"/>
        </w:rPr>
        <w:t>urządzeń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mocujących</w:t>
      </w:r>
      <w:proofErr w:type="spellEnd"/>
      <w:r w:rsidRPr="00033F5A">
        <w:rPr>
          <w:lang w:val="en-US"/>
        </w:rPr>
        <w:t xml:space="preserve">, </w:t>
      </w:r>
      <w:proofErr w:type="spellStart"/>
      <w:r w:rsidRPr="00033F5A">
        <w:rPr>
          <w:lang w:val="en-US"/>
        </w:rPr>
        <w:t>technologii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izolacji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i</w:t>
      </w:r>
      <w:proofErr w:type="spellEnd"/>
      <w:r w:rsidRPr="00033F5A">
        <w:rPr>
          <w:lang w:val="en-US"/>
        </w:rPr>
        <w:t xml:space="preserve"> </w:t>
      </w:r>
      <w:proofErr w:type="spellStart"/>
      <w:r w:rsidRPr="00033F5A">
        <w:rPr>
          <w:lang w:val="en-US"/>
        </w:rPr>
        <w:t>narzędzi</w:t>
      </w:r>
      <w:proofErr w:type="spellEnd"/>
      <w:r w:rsidRPr="00033F5A">
        <w:rPr>
          <w:lang w:val="en-US"/>
        </w:rPr>
        <w:t>.</w:t>
      </w:r>
    </w:p>
    <w:p w14:paraId="08BBA71D" w14:textId="77777777" w:rsidR="009E03E4" w:rsidRPr="00033F5A" w:rsidRDefault="009E03E4" w:rsidP="009E03E4">
      <w:pPr>
        <w:pStyle w:val="Listenabsatz"/>
        <w:rPr>
          <w:lang w:val="en-US"/>
        </w:rPr>
      </w:pPr>
    </w:p>
    <w:p w14:paraId="36DA24CA" w14:textId="77777777" w:rsidR="009E03E4" w:rsidRPr="00033F5A" w:rsidRDefault="009E03E4" w:rsidP="009E03E4">
      <w:pPr>
        <w:pStyle w:val="Listenabsatz"/>
        <w:ind w:left="0"/>
        <w:rPr>
          <w:b/>
          <w:lang w:val="en-US"/>
        </w:rPr>
      </w:pPr>
    </w:p>
    <w:p w14:paraId="56E61BF7" w14:textId="77777777" w:rsidR="009E03E4" w:rsidRPr="00033F5A" w:rsidRDefault="009E03E4" w:rsidP="009E03E4">
      <w:pPr>
        <w:pStyle w:val="Listenabsatz"/>
        <w:ind w:left="0"/>
        <w:rPr>
          <w:b/>
          <w:lang w:val="en-US"/>
        </w:rPr>
      </w:pPr>
    </w:p>
    <w:p w14:paraId="1FED6D48" w14:textId="77777777" w:rsidR="007B27A0" w:rsidRPr="00033F5A" w:rsidRDefault="007B27A0">
      <w:pPr>
        <w:widowControl/>
        <w:spacing w:after="0" w:line="240" w:lineRule="auto"/>
        <w:rPr>
          <w:b/>
          <w:lang w:val="en-US"/>
        </w:rPr>
      </w:pPr>
      <w:r w:rsidRPr="00033F5A">
        <w:rPr>
          <w:b/>
          <w:lang w:val="en-US"/>
        </w:rPr>
        <w:br w:type="page"/>
      </w:r>
    </w:p>
    <w:p w14:paraId="0D5A2973" w14:textId="71F490DC" w:rsidR="00F2656D" w:rsidRPr="009E03E4" w:rsidRDefault="00033F5A" w:rsidP="009E03E4">
      <w:pPr>
        <w:pStyle w:val="Listenabsatz"/>
        <w:ind w:left="0"/>
        <w:rPr>
          <w:b/>
        </w:rPr>
      </w:pPr>
      <w:r>
        <w:rPr>
          <w:b/>
        </w:rPr>
        <w:lastRenderedPageBreak/>
        <w:t>Kino</w:t>
      </w:r>
    </w:p>
    <w:p w14:paraId="0D5A2974" w14:textId="0A894415" w:rsidR="00F2656D" w:rsidRDefault="00033F5A" w:rsidP="00F2656D">
      <w:pPr>
        <w:pStyle w:val="KeinLeerraum"/>
        <w:rPr>
          <w:b w:val="0"/>
        </w:rPr>
      </w:pPr>
      <w:proofErr w:type="spellStart"/>
      <w:r w:rsidRPr="00033F5A">
        <w:rPr>
          <w:b w:val="0"/>
        </w:rPr>
        <w:t>Obrazy</w:t>
      </w:r>
      <w:proofErr w:type="spellEnd"/>
      <w:r w:rsidRPr="00033F5A">
        <w:rPr>
          <w:b w:val="0"/>
        </w:rPr>
        <w:t xml:space="preserve"> </w:t>
      </w:r>
      <w:proofErr w:type="spellStart"/>
      <w:r w:rsidRPr="00033F5A">
        <w:rPr>
          <w:b w:val="0"/>
        </w:rPr>
        <w:t>źródłowe</w:t>
      </w:r>
      <w:proofErr w:type="spellEnd"/>
      <w:r w:rsidR="00F2656D" w:rsidRPr="00F2656D">
        <w:rPr>
          <w:b w:val="0"/>
        </w:rPr>
        <w:t xml:space="preserve">: </w:t>
      </w:r>
      <w:r w:rsidR="00FF3B5C">
        <w:rPr>
          <w:b w:val="0"/>
        </w:rPr>
        <w:t>WEINMANN Holzbausystemtechnik GmbH</w:t>
      </w:r>
    </w:p>
    <w:p w14:paraId="0D5A2975" w14:textId="77777777" w:rsidR="00F2656D" w:rsidRDefault="00F2656D" w:rsidP="00F2656D">
      <w:pPr>
        <w:pStyle w:val="KeinLeerraum"/>
        <w:rPr>
          <w:b w:val="0"/>
        </w:rPr>
      </w:pPr>
    </w:p>
    <w:p w14:paraId="0D5A2982" w14:textId="29F1A949" w:rsidR="00B57FAC" w:rsidRPr="001234BA" w:rsidRDefault="00B57FAC" w:rsidP="00F2656D">
      <w:pPr>
        <w:pStyle w:val="Titel"/>
      </w:pPr>
    </w:p>
    <w:p w14:paraId="0D5A2983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D5A2984" w14:textId="77777777" w:rsidR="00F2656D" w:rsidRDefault="00F2656D" w:rsidP="008547A0">
      <w:pPr>
        <w:pStyle w:val="Untertitel"/>
      </w:pPr>
    </w:p>
    <w:p w14:paraId="0D5A2985" w14:textId="77777777" w:rsidR="00F2656D" w:rsidRPr="00F2656D" w:rsidRDefault="00F2656D" w:rsidP="008547A0">
      <w:pPr>
        <w:pStyle w:val="Untertitel"/>
      </w:pPr>
    </w:p>
    <w:p w14:paraId="0D5A2986" w14:textId="7138F5A6" w:rsidR="00F2656D" w:rsidRPr="008547A0" w:rsidRDefault="00033F5A" w:rsidP="008547A0">
      <w:pPr>
        <w:pStyle w:val="Untertitel"/>
        <w:rPr>
          <w:b/>
        </w:rPr>
      </w:pPr>
      <w:r w:rsidRPr="00033F5A">
        <w:rPr>
          <w:b/>
        </w:rPr>
        <w:t xml:space="preserve">W </w:t>
      </w:r>
      <w:proofErr w:type="spellStart"/>
      <w:r w:rsidRPr="00033F5A">
        <w:rPr>
          <w:b/>
        </w:rPr>
        <w:t>razie</w:t>
      </w:r>
      <w:proofErr w:type="spellEnd"/>
      <w:r w:rsidRPr="00033F5A">
        <w:rPr>
          <w:b/>
        </w:rPr>
        <w:t xml:space="preserve"> </w:t>
      </w:r>
      <w:proofErr w:type="spellStart"/>
      <w:r w:rsidRPr="00033F5A">
        <w:rPr>
          <w:b/>
        </w:rPr>
        <w:t>pytań</w:t>
      </w:r>
      <w:proofErr w:type="spellEnd"/>
      <w:r w:rsidRPr="00033F5A">
        <w:rPr>
          <w:b/>
        </w:rPr>
        <w:t xml:space="preserve"> </w:t>
      </w:r>
      <w:proofErr w:type="spellStart"/>
      <w:r w:rsidRPr="00033F5A">
        <w:rPr>
          <w:b/>
        </w:rPr>
        <w:t>prosimy</w:t>
      </w:r>
      <w:proofErr w:type="spellEnd"/>
      <w:r w:rsidRPr="00033F5A">
        <w:rPr>
          <w:b/>
        </w:rPr>
        <w:t xml:space="preserve"> o </w:t>
      </w:r>
      <w:proofErr w:type="spellStart"/>
      <w:r w:rsidRPr="00033F5A">
        <w:rPr>
          <w:b/>
        </w:rPr>
        <w:t>kontakt</w:t>
      </w:r>
      <w:proofErr w:type="spellEnd"/>
      <w:r>
        <w:rPr>
          <w:b/>
        </w:rPr>
        <w:t>:</w:t>
      </w:r>
    </w:p>
    <w:p w14:paraId="0D5A2987" w14:textId="77777777" w:rsidR="00F2656D" w:rsidRPr="008547A0" w:rsidRDefault="00F2656D" w:rsidP="008547A0">
      <w:pPr>
        <w:pStyle w:val="Untertitel"/>
      </w:pPr>
    </w:p>
    <w:p w14:paraId="0D5A2988" w14:textId="77777777" w:rsidR="00F2656D" w:rsidRPr="008547A0" w:rsidRDefault="00F2656D" w:rsidP="008547A0">
      <w:pPr>
        <w:pStyle w:val="Untertitel"/>
      </w:pPr>
    </w:p>
    <w:p w14:paraId="0D5A2989" w14:textId="77777777" w:rsidR="00F57AB7" w:rsidRPr="00F57AB7" w:rsidRDefault="00F57AB7" w:rsidP="00F57AB7">
      <w:pPr>
        <w:pStyle w:val="Untertitel"/>
        <w:rPr>
          <w:b/>
        </w:rPr>
      </w:pPr>
      <w:r w:rsidRPr="00F57AB7">
        <w:rPr>
          <w:b/>
        </w:rPr>
        <w:t>WEINMANN Holzbausystemtechnik GmbH</w:t>
      </w:r>
    </w:p>
    <w:p w14:paraId="0D5A298A" w14:textId="77777777" w:rsidR="00F57AB7" w:rsidRPr="00BF5E2B" w:rsidRDefault="00F57AB7" w:rsidP="00F57AB7">
      <w:pPr>
        <w:pStyle w:val="Untertitel"/>
        <w:rPr>
          <w:lang w:val="it-IT"/>
        </w:rPr>
      </w:pPr>
      <w:proofErr w:type="spellStart"/>
      <w:r w:rsidRPr="00BF5E2B">
        <w:rPr>
          <w:lang w:val="it-IT"/>
        </w:rPr>
        <w:t>Forchenstraße</w:t>
      </w:r>
      <w:proofErr w:type="spellEnd"/>
      <w:r w:rsidRPr="00BF5E2B">
        <w:rPr>
          <w:lang w:val="it-IT"/>
        </w:rPr>
        <w:t xml:space="preserve"> 50</w:t>
      </w:r>
    </w:p>
    <w:p w14:paraId="0D5A298B" w14:textId="77777777" w:rsidR="00F57AB7" w:rsidRPr="00BF5E2B" w:rsidRDefault="00F57AB7" w:rsidP="00F57AB7">
      <w:pPr>
        <w:pStyle w:val="Untertitel"/>
        <w:rPr>
          <w:lang w:val="it-IT"/>
        </w:rPr>
      </w:pPr>
      <w:r w:rsidRPr="00BF5E2B">
        <w:rPr>
          <w:lang w:val="it-IT"/>
        </w:rPr>
        <w:t>72813 St. Johann-</w:t>
      </w:r>
      <w:proofErr w:type="spellStart"/>
      <w:r w:rsidRPr="00BF5E2B">
        <w:rPr>
          <w:lang w:val="it-IT"/>
        </w:rPr>
        <w:t>Lonsingen</w:t>
      </w:r>
      <w:proofErr w:type="spellEnd"/>
    </w:p>
    <w:p w14:paraId="0D5A298C" w14:textId="77777777" w:rsidR="00F57AB7" w:rsidRPr="00BF5E2B" w:rsidRDefault="00F57AB7" w:rsidP="00F57AB7">
      <w:pPr>
        <w:pStyle w:val="Untertitel"/>
        <w:rPr>
          <w:lang w:val="it-IT"/>
        </w:rPr>
      </w:pPr>
      <w:r>
        <w:rPr>
          <w:lang w:val="it-IT"/>
        </w:rPr>
        <w:t>Deutschland</w:t>
      </w:r>
    </w:p>
    <w:p w14:paraId="0D5A298D" w14:textId="625529F6" w:rsidR="00F57AB7" w:rsidRPr="00FF3B5C" w:rsidRDefault="004743F9" w:rsidP="00F57AB7">
      <w:pPr>
        <w:pStyle w:val="Untertitel"/>
        <w:rPr>
          <w:color w:val="001941" w:themeColor="text2"/>
          <w:lang w:val="it-IT"/>
        </w:rPr>
      </w:pPr>
      <w:hyperlink r:id="rId14" w:history="1">
        <w:r w:rsidR="00FF3B5C" w:rsidRPr="00FF3B5C">
          <w:rPr>
            <w:rStyle w:val="Hyperlink"/>
            <w:color w:val="000000" w:themeColor="text1"/>
            <w:u w:val="none"/>
            <w:lang w:val="it-IT"/>
          </w:rPr>
          <w:t>www.homag.com/weinmann</w:t>
        </w:r>
      </w:hyperlink>
      <w:r w:rsidR="00FF3B5C" w:rsidRPr="00FF3B5C">
        <w:rPr>
          <w:color w:val="001941" w:themeColor="text2"/>
          <w:lang w:val="it-IT"/>
        </w:rPr>
        <w:t xml:space="preserve"> </w:t>
      </w:r>
    </w:p>
    <w:p w14:paraId="7837AC2A" w14:textId="77777777" w:rsidR="00FF3B5C" w:rsidRPr="00FF3B5C" w:rsidRDefault="00FF3B5C" w:rsidP="00FF3B5C">
      <w:pPr>
        <w:rPr>
          <w:lang w:val="it-IT"/>
        </w:rPr>
      </w:pPr>
    </w:p>
    <w:p w14:paraId="0D5A298E" w14:textId="77777777" w:rsidR="00F57AB7" w:rsidRPr="00BF5E2B" w:rsidRDefault="00F57AB7" w:rsidP="00F57AB7">
      <w:pPr>
        <w:pStyle w:val="Untertitel"/>
        <w:rPr>
          <w:lang w:val="it-IT"/>
        </w:rPr>
      </w:pPr>
    </w:p>
    <w:p w14:paraId="0D5A298F" w14:textId="77777777" w:rsidR="00F57AB7" w:rsidRPr="00BF5E2B" w:rsidRDefault="00F57AB7" w:rsidP="00F57AB7">
      <w:pPr>
        <w:pStyle w:val="Untertitel"/>
        <w:rPr>
          <w:lang w:val="it-IT"/>
        </w:rPr>
      </w:pPr>
    </w:p>
    <w:p w14:paraId="0D5A2990" w14:textId="1D44AA8F" w:rsidR="00F57AB7" w:rsidRPr="00CD18FF" w:rsidRDefault="00FF3B5C" w:rsidP="00F57AB7">
      <w:pPr>
        <w:pStyle w:val="Untertitel"/>
        <w:rPr>
          <w:b/>
          <w:lang w:val="es-ES"/>
        </w:rPr>
      </w:pPr>
      <w:r w:rsidRPr="00CD18FF">
        <w:rPr>
          <w:b/>
          <w:lang w:val="es-ES"/>
        </w:rPr>
        <w:t>Tamara Brumm</w:t>
      </w:r>
    </w:p>
    <w:p w14:paraId="0D5A2991" w14:textId="23ABAF68" w:rsidR="00F57AB7" w:rsidRPr="00927A00" w:rsidRDefault="00FF3B5C" w:rsidP="00F57AB7">
      <w:pPr>
        <w:pStyle w:val="Untertitel"/>
        <w:rPr>
          <w:lang w:val="en-US"/>
        </w:rPr>
      </w:pPr>
      <w:r w:rsidRPr="00927A00">
        <w:rPr>
          <w:lang w:val="en-US"/>
        </w:rPr>
        <w:t>Marketing</w:t>
      </w:r>
    </w:p>
    <w:p w14:paraId="0D5A2992" w14:textId="2BDADF53" w:rsidR="00F57AB7" w:rsidRPr="00927A00" w:rsidRDefault="00F57AB7" w:rsidP="00F57AB7">
      <w:pPr>
        <w:pStyle w:val="Untertitel"/>
        <w:rPr>
          <w:lang w:val="en-US"/>
        </w:rPr>
      </w:pPr>
      <w:r w:rsidRPr="00927A00">
        <w:rPr>
          <w:lang w:val="en-US"/>
        </w:rPr>
        <w:t>Tel.</w:t>
      </w:r>
      <w:r w:rsidRPr="00927A00">
        <w:rPr>
          <w:lang w:val="en-US"/>
        </w:rPr>
        <w:tab/>
        <w:t>+49 7122 8294 - 52</w:t>
      </w:r>
      <w:r w:rsidR="00FF3B5C" w:rsidRPr="00927A00">
        <w:rPr>
          <w:lang w:val="en-US"/>
        </w:rPr>
        <w:t>901</w:t>
      </w:r>
    </w:p>
    <w:p w14:paraId="0D5A2993" w14:textId="77777777" w:rsidR="00F57AB7" w:rsidRPr="00927A00" w:rsidRDefault="00F57AB7" w:rsidP="00F57AB7">
      <w:pPr>
        <w:pStyle w:val="Untertitel"/>
        <w:rPr>
          <w:lang w:val="en-US"/>
        </w:rPr>
      </w:pPr>
      <w:r w:rsidRPr="00927A00">
        <w:rPr>
          <w:lang w:val="en-US"/>
        </w:rPr>
        <w:t>Fax</w:t>
      </w:r>
      <w:r w:rsidRPr="00927A00">
        <w:rPr>
          <w:lang w:val="en-US"/>
        </w:rPr>
        <w:tab/>
        <w:t>+49 7122 8294 - 52066</w:t>
      </w:r>
    </w:p>
    <w:p w14:paraId="0D5A2994" w14:textId="351DE624" w:rsidR="00481597" w:rsidRPr="00927A00" w:rsidRDefault="00FF3B5C" w:rsidP="00F57AB7">
      <w:pPr>
        <w:pStyle w:val="Untertitel"/>
        <w:rPr>
          <w:lang w:val="en-US"/>
        </w:rPr>
      </w:pPr>
      <w:r w:rsidRPr="00927A00">
        <w:rPr>
          <w:lang w:val="en-US"/>
        </w:rPr>
        <w:t>Tamara.brumm</w:t>
      </w:r>
      <w:r w:rsidR="00F57AB7" w:rsidRPr="00927A00">
        <w:rPr>
          <w:lang w:val="en-US"/>
        </w:rPr>
        <w:t>@weinmann-partner.de</w:t>
      </w:r>
    </w:p>
    <w:sectPr w:rsidR="00481597" w:rsidRPr="00927A00" w:rsidSect="00FE18D8">
      <w:headerReference w:type="default" r:id="rId15"/>
      <w:footerReference w:type="defaul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394BC" w14:textId="77777777" w:rsidR="00C55229" w:rsidRDefault="00C55229">
      <w:r>
        <w:separator/>
      </w:r>
    </w:p>
  </w:endnote>
  <w:endnote w:type="continuationSeparator" w:id="0">
    <w:p w14:paraId="31357389" w14:textId="77777777" w:rsidR="00C55229" w:rsidRDefault="00C5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A29A2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419A1" w14:textId="77777777" w:rsidR="00C55229" w:rsidRDefault="00C55229">
      <w:r>
        <w:separator/>
      </w:r>
    </w:p>
  </w:footnote>
  <w:footnote w:type="continuationSeparator" w:id="0">
    <w:p w14:paraId="2CE6BC0A" w14:textId="77777777" w:rsidR="00C55229" w:rsidRDefault="00C55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A299A" w14:textId="350EF643" w:rsidR="0054012D" w:rsidRDefault="00552D13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 w:rsidRPr="00552D13">
      <w:rPr>
        <w:sz w:val="32"/>
      </w:rPr>
      <w:t>Zapowiedź</w:t>
    </w:r>
    <w:proofErr w:type="spellEnd"/>
    <w:r w:rsidRPr="00552D13">
      <w:rPr>
        <w:sz w:val="32"/>
      </w:rPr>
      <w:t xml:space="preserve"> </w:t>
    </w:r>
    <w:proofErr w:type="spellStart"/>
    <w:r w:rsidRPr="00552D13">
      <w:rPr>
        <w:sz w:val="32"/>
      </w:rPr>
      <w:t>prasowa</w:t>
    </w:r>
    <w:proofErr w:type="spellEnd"/>
    <w:r w:rsidR="00411A05">
      <w:rPr>
        <w:sz w:val="32"/>
      </w:rPr>
      <w:t xml:space="preserve"> WEINMANN Treff </w:t>
    </w:r>
    <w:r w:rsidR="0054012D">
      <w:rPr>
        <w:b/>
        <w:sz w:val="28"/>
      </w:rPr>
      <w:tab/>
    </w:r>
    <w:r w:rsidR="00F57AB7">
      <w:rPr>
        <w:noProof/>
      </w:rPr>
      <w:drawing>
        <wp:inline distT="0" distB="0" distL="0" distR="0" wp14:anchorId="0D5A29A5" wp14:editId="0D5A29A6">
          <wp:extent cx="2289053" cy="25298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INMANN_Logo_4C-P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053" cy="252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D5A299F" w14:textId="77777777" w:rsidTr="00C74CDC">
      <w:tc>
        <w:tcPr>
          <w:tcW w:w="3402" w:type="dxa"/>
        </w:tcPr>
        <w:p w14:paraId="0D5A299B" w14:textId="534C16C2" w:rsidR="00C74CDC" w:rsidRDefault="00813C5F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WEINMANN Treff 20</w:t>
          </w:r>
          <w:r w:rsidR="006E17AB">
            <w:rPr>
              <w:sz w:val="18"/>
            </w:rPr>
            <w:t>21</w:t>
          </w:r>
        </w:p>
        <w:p w14:paraId="0D5A299C" w14:textId="77777777" w:rsidR="00C74CDC" w:rsidRDefault="00C74CDC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D5A299D" w14:textId="6D224ADB" w:rsidR="00C74CDC" w:rsidRDefault="00552D13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>
            <w:rPr>
              <w:sz w:val="18"/>
            </w:rPr>
            <w:t>Strona</w:t>
          </w:r>
          <w:proofErr w:type="spellEnd"/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EB1C9B">
            <w:rPr>
              <w:noProof/>
              <w:sz w:val="18"/>
            </w:rPr>
            <w:t>7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EB1C9B">
            <w:rPr>
              <w:noProof/>
              <w:sz w:val="18"/>
            </w:rPr>
            <w:t>7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D5A299E" w14:textId="76603F74" w:rsidR="00C74CDC" w:rsidRDefault="00C74CDC" w:rsidP="00813C5F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552D13">
            <w:rPr>
              <w:sz w:val="18"/>
            </w:rPr>
            <w:t>S</w:t>
          </w:r>
          <w:r w:rsidR="00552D13" w:rsidRPr="00552D13">
            <w:rPr>
              <w:sz w:val="18"/>
            </w:rPr>
            <w:t>ierpień</w:t>
          </w:r>
          <w:proofErr w:type="spellEnd"/>
          <w:r>
            <w:rPr>
              <w:sz w:val="18"/>
            </w:rPr>
            <w:t xml:space="preserve"> 20</w:t>
          </w:r>
          <w:r w:rsidR="006E17AB">
            <w:rPr>
              <w:sz w:val="18"/>
            </w:rPr>
            <w:t>21</w:t>
          </w:r>
        </w:p>
      </w:tc>
    </w:tr>
  </w:tbl>
  <w:p w14:paraId="0D5A29A0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77680"/>
    <w:multiLevelType w:val="hybridMultilevel"/>
    <w:tmpl w:val="D158C8AC"/>
    <w:lvl w:ilvl="0" w:tplc="620CF4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578F0"/>
    <w:multiLevelType w:val="hybridMultilevel"/>
    <w:tmpl w:val="CC80FC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472A7"/>
    <w:multiLevelType w:val="hybridMultilevel"/>
    <w:tmpl w:val="8A4C118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B0D71"/>
    <w:multiLevelType w:val="hybridMultilevel"/>
    <w:tmpl w:val="82ACA62C"/>
    <w:lvl w:ilvl="0" w:tplc="620CF4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5D3C"/>
    <w:rsid w:val="00024EE9"/>
    <w:rsid w:val="00033F5A"/>
    <w:rsid w:val="000471D4"/>
    <w:rsid w:val="000547CB"/>
    <w:rsid w:val="000626D3"/>
    <w:rsid w:val="00064DE4"/>
    <w:rsid w:val="00070D5B"/>
    <w:rsid w:val="00080779"/>
    <w:rsid w:val="00082F94"/>
    <w:rsid w:val="00087568"/>
    <w:rsid w:val="00096884"/>
    <w:rsid w:val="000A7C1E"/>
    <w:rsid w:val="000B40DB"/>
    <w:rsid w:val="000B5EEA"/>
    <w:rsid w:val="000D1074"/>
    <w:rsid w:val="000D5284"/>
    <w:rsid w:val="000E13E2"/>
    <w:rsid w:val="000E66EC"/>
    <w:rsid w:val="001009AB"/>
    <w:rsid w:val="00106960"/>
    <w:rsid w:val="00111F4E"/>
    <w:rsid w:val="001133A3"/>
    <w:rsid w:val="00116FC4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B0876"/>
    <w:rsid w:val="001C1F3B"/>
    <w:rsid w:val="001C3917"/>
    <w:rsid w:val="001D7A81"/>
    <w:rsid w:val="001E141C"/>
    <w:rsid w:val="001E5028"/>
    <w:rsid w:val="001F5F23"/>
    <w:rsid w:val="001F6AB9"/>
    <w:rsid w:val="002031DE"/>
    <w:rsid w:val="00213A46"/>
    <w:rsid w:val="0022697A"/>
    <w:rsid w:val="002560A1"/>
    <w:rsid w:val="00256BAD"/>
    <w:rsid w:val="00257269"/>
    <w:rsid w:val="0026050E"/>
    <w:rsid w:val="00262EF5"/>
    <w:rsid w:val="00272217"/>
    <w:rsid w:val="00274D1F"/>
    <w:rsid w:val="00276C42"/>
    <w:rsid w:val="0029102D"/>
    <w:rsid w:val="002A19F6"/>
    <w:rsid w:val="002A557A"/>
    <w:rsid w:val="002B77BD"/>
    <w:rsid w:val="003014A3"/>
    <w:rsid w:val="00306F18"/>
    <w:rsid w:val="00310343"/>
    <w:rsid w:val="003214B8"/>
    <w:rsid w:val="00321923"/>
    <w:rsid w:val="003220C3"/>
    <w:rsid w:val="00346010"/>
    <w:rsid w:val="003463D1"/>
    <w:rsid w:val="00351017"/>
    <w:rsid w:val="00367548"/>
    <w:rsid w:val="00373464"/>
    <w:rsid w:val="0037646F"/>
    <w:rsid w:val="003804F3"/>
    <w:rsid w:val="00381FD7"/>
    <w:rsid w:val="00385CFB"/>
    <w:rsid w:val="003872EE"/>
    <w:rsid w:val="003A0D46"/>
    <w:rsid w:val="003A464D"/>
    <w:rsid w:val="003A4F4F"/>
    <w:rsid w:val="003B312B"/>
    <w:rsid w:val="003B3B01"/>
    <w:rsid w:val="003E1736"/>
    <w:rsid w:val="003E3908"/>
    <w:rsid w:val="003F2BE8"/>
    <w:rsid w:val="003F4DCD"/>
    <w:rsid w:val="00401216"/>
    <w:rsid w:val="004039D1"/>
    <w:rsid w:val="00411A05"/>
    <w:rsid w:val="00415721"/>
    <w:rsid w:val="004401F4"/>
    <w:rsid w:val="004407DC"/>
    <w:rsid w:val="00443069"/>
    <w:rsid w:val="00445EF9"/>
    <w:rsid w:val="004605F6"/>
    <w:rsid w:val="0046179D"/>
    <w:rsid w:val="0046535F"/>
    <w:rsid w:val="00470FF8"/>
    <w:rsid w:val="004743F9"/>
    <w:rsid w:val="00481597"/>
    <w:rsid w:val="004817FB"/>
    <w:rsid w:val="004A2787"/>
    <w:rsid w:val="004B1435"/>
    <w:rsid w:val="004C75CD"/>
    <w:rsid w:val="004E51AD"/>
    <w:rsid w:val="00502B8A"/>
    <w:rsid w:val="00513A4B"/>
    <w:rsid w:val="00520897"/>
    <w:rsid w:val="00524C80"/>
    <w:rsid w:val="00537C82"/>
    <w:rsid w:val="0054012D"/>
    <w:rsid w:val="005475DE"/>
    <w:rsid w:val="00547750"/>
    <w:rsid w:val="00552D13"/>
    <w:rsid w:val="005664A8"/>
    <w:rsid w:val="00566766"/>
    <w:rsid w:val="00570183"/>
    <w:rsid w:val="00570C27"/>
    <w:rsid w:val="00576AAA"/>
    <w:rsid w:val="0058077E"/>
    <w:rsid w:val="00580E49"/>
    <w:rsid w:val="0058611D"/>
    <w:rsid w:val="0058634F"/>
    <w:rsid w:val="005A5380"/>
    <w:rsid w:val="005A5B58"/>
    <w:rsid w:val="005B5304"/>
    <w:rsid w:val="005C623C"/>
    <w:rsid w:val="005D59E6"/>
    <w:rsid w:val="005F022F"/>
    <w:rsid w:val="005F3F60"/>
    <w:rsid w:val="00600912"/>
    <w:rsid w:val="006143F9"/>
    <w:rsid w:val="0062179C"/>
    <w:rsid w:val="00623204"/>
    <w:rsid w:val="00624386"/>
    <w:rsid w:val="0066716B"/>
    <w:rsid w:val="00690EDA"/>
    <w:rsid w:val="00697D14"/>
    <w:rsid w:val="006B162A"/>
    <w:rsid w:val="006C15C6"/>
    <w:rsid w:val="006D5941"/>
    <w:rsid w:val="006E17AB"/>
    <w:rsid w:val="006E1BAA"/>
    <w:rsid w:val="006E6B8F"/>
    <w:rsid w:val="006F1125"/>
    <w:rsid w:val="0070039B"/>
    <w:rsid w:val="007111AC"/>
    <w:rsid w:val="007143F9"/>
    <w:rsid w:val="00735FDB"/>
    <w:rsid w:val="00737128"/>
    <w:rsid w:val="00742CE2"/>
    <w:rsid w:val="00747CB1"/>
    <w:rsid w:val="0076147E"/>
    <w:rsid w:val="00772ED8"/>
    <w:rsid w:val="00774ABF"/>
    <w:rsid w:val="00777E27"/>
    <w:rsid w:val="0079664A"/>
    <w:rsid w:val="00797004"/>
    <w:rsid w:val="007A4EF3"/>
    <w:rsid w:val="007B0121"/>
    <w:rsid w:val="007B27A0"/>
    <w:rsid w:val="007F0D37"/>
    <w:rsid w:val="007F727D"/>
    <w:rsid w:val="007F7E9B"/>
    <w:rsid w:val="008030A6"/>
    <w:rsid w:val="008051FD"/>
    <w:rsid w:val="00807C59"/>
    <w:rsid w:val="00813C5F"/>
    <w:rsid w:val="0082442F"/>
    <w:rsid w:val="008250FF"/>
    <w:rsid w:val="008461E1"/>
    <w:rsid w:val="00851F68"/>
    <w:rsid w:val="008547A0"/>
    <w:rsid w:val="00891766"/>
    <w:rsid w:val="008A38C4"/>
    <w:rsid w:val="008B07C0"/>
    <w:rsid w:val="008C0447"/>
    <w:rsid w:val="008C12AC"/>
    <w:rsid w:val="008D31EB"/>
    <w:rsid w:val="008F0887"/>
    <w:rsid w:val="008F7478"/>
    <w:rsid w:val="009051A1"/>
    <w:rsid w:val="00907E4C"/>
    <w:rsid w:val="00916067"/>
    <w:rsid w:val="009178FE"/>
    <w:rsid w:val="00920D02"/>
    <w:rsid w:val="00927A00"/>
    <w:rsid w:val="0093011B"/>
    <w:rsid w:val="009368F5"/>
    <w:rsid w:val="00944CAE"/>
    <w:rsid w:val="009479AC"/>
    <w:rsid w:val="00953B88"/>
    <w:rsid w:val="00973911"/>
    <w:rsid w:val="0097733B"/>
    <w:rsid w:val="00982D79"/>
    <w:rsid w:val="009A1B07"/>
    <w:rsid w:val="009A4FA6"/>
    <w:rsid w:val="009B31E1"/>
    <w:rsid w:val="009B54E7"/>
    <w:rsid w:val="009C1436"/>
    <w:rsid w:val="009C58AA"/>
    <w:rsid w:val="009C73C6"/>
    <w:rsid w:val="009D24C3"/>
    <w:rsid w:val="009E03E4"/>
    <w:rsid w:val="009E15B5"/>
    <w:rsid w:val="009E1B64"/>
    <w:rsid w:val="009F50FD"/>
    <w:rsid w:val="00A04D46"/>
    <w:rsid w:val="00A104AE"/>
    <w:rsid w:val="00A13CD6"/>
    <w:rsid w:val="00A14ED5"/>
    <w:rsid w:val="00A15C08"/>
    <w:rsid w:val="00A16171"/>
    <w:rsid w:val="00A24BCC"/>
    <w:rsid w:val="00A5108C"/>
    <w:rsid w:val="00A5213E"/>
    <w:rsid w:val="00A60055"/>
    <w:rsid w:val="00A7235B"/>
    <w:rsid w:val="00A73AAF"/>
    <w:rsid w:val="00A96411"/>
    <w:rsid w:val="00A9766B"/>
    <w:rsid w:val="00AA3FF1"/>
    <w:rsid w:val="00AB1E42"/>
    <w:rsid w:val="00AB73AA"/>
    <w:rsid w:val="00AC0A7D"/>
    <w:rsid w:val="00AD1247"/>
    <w:rsid w:val="00AD69E4"/>
    <w:rsid w:val="00AD7894"/>
    <w:rsid w:val="00AE3F08"/>
    <w:rsid w:val="00AF3D8F"/>
    <w:rsid w:val="00B0470F"/>
    <w:rsid w:val="00B06850"/>
    <w:rsid w:val="00B10596"/>
    <w:rsid w:val="00B16A61"/>
    <w:rsid w:val="00B30F66"/>
    <w:rsid w:val="00B42D2F"/>
    <w:rsid w:val="00B431A0"/>
    <w:rsid w:val="00B43D43"/>
    <w:rsid w:val="00B47E74"/>
    <w:rsid w:val="00B541B8"/>
    <w:rsid w:val="00B57FAC"/>
    <w:rsid w:val="00B74DE5"/>
    <w:rsid w:val="00B8324A"/>
    <w:rsid w:val="00B87BB3"/>
    <w:rsid w:val="00B90BE1"/>
    <w:rsid w:val="00BA3C3F"/>
    <w:rsid w:val="00BC229D"/>
    <w:rsid w:val="00BC36D1"/>
    <w:rsid w:val="00BC5A1B"/>
    <w:rsid w:val="00BD191A"/>
    <w:rsid w:val="00BE7BFB"/>
    <w:rsid w:val="00BF188D"/>
    <w:rsid w:val="00BF1F0F"/>
    <w:rsid w:val="00BF46E5"/>
    <w:rsid w:val="00BF5A37"/>
    <w:rsid w:val="00C10053"/>
    <w:rsid w:val="00C17557"/>
    <w:rsid w:val="00C278D8"/>
    <w:rsid w:val="00C33D01"/>
    <w:rsid w:val="00C37F13"/>
    <w:rsid w:val="00C45AD8"/>
    <w:rsid w:val="00C55229"/>
    <w:rsid w:val="00C57E03"/>
    <w:rsid w:val="00C60AA7"/>
    <w:rsid w:val="00C61C2E"/>
    <w:rsid w:val="00C61E6B"/>
    <w:rsid w:val="00C64040"/>
    <w:rsid w:val="00C64D54"/>
    <w:rsid w:val="00C65530"/>
    <w:rsid w:val="00C67591"/>
    <w:rsid w:val="00C701EC"/>
    <w:rsid w:val="00C71D02"/>
    <w:rsid w:val="00C74CDC"/>
    <w:rsid w:val="00C75D10"/>
    <w:rsid w:val="00C94240"/>
    <w:rsid w:val="00C96136"/>
    <w:rsid w:val="00C97BD1"/>
    <w:rsid w:val="00CA00A9"/>
    <w:rsid w:val="00CB1588"/>
    <w:rsid w:val="00CB7691"/>
    <w:rsid w:val="00CC1FE1"/>
    <w:rsid w:val="00CD18FF"/>
    <w:rsid w:val="00CD1E96"/>
    <w:rsid w:val="00CF622D"/>
    <w:rsid w:val="00D0150A"/>
    <w:rsid w:val="00D043C0"/>
    <w:rsid w:val="00D05F12"/>
    <w:rsid w:val="00D071E6"/>
    <w:rsid w:val="00D07566"/>
    <w:rsid w:val="00D113BA"/>
    <w:rsid w:val="00D17BB9"/>
    <w:rsid w:val="00D243F6"/>
    <w:rsid w:val="00D322E6"/>
    <w:rsid w:val="00D33AAA"/>
    <w:rsid w:val="00D40674"/>
    <w:rsid w:val="00D47BE5"/>
    <w:rsid w:val="00D50588"/>
    <w:rsid w:val="00D65A21"/>
    <w:rsid w:val="00D70851"/>
    <w:rsid w:val="00D72330"/>
    <w:rsid w:val="00D743CB"/>
    <w:rsid w:val="00D76AA7"/>
    <w:rsid w:val="00D915A1"/>
    <w:rsid w:val="00DA3508"/>
    <w:rsid w:val="00DA7ADD"/>
    <w:rsid w:val="00DD063D"/>
    <w:rsid w:val="00DE114A"/>
    <w:rsid w:val="00DE2B77"/>
    <w:rsid w:val="00DF2A9D"/>
    <w:rsid w:val="00E12223"/>
    <w:rsid w:val="00E16955"/>
    <w:rsid w:val="00E24340"/>
    <w:rsid w:val="00E36539"/>
    <w:rsid w:val="00E42804"/>
    <w:rsid w:val="00E471E2"/>
    <w:rsid w:val="00E4780C"/>
    <w:rsid w:val="00E54363"/>
    <w:rsid w:val="00E7070B"/>
    <w:rsid w:val="00E707DC"/>
    <w:rsid w:val="00E76371"/>
    <w:rsid w:val="00E93B4F"/>
    <w:rsid w:val="00EA3D1C"/>
    <w:rsid w:val="00EA6393"/>
    <w:rsid w:val="00EB1C9B"/>
    <w:rsid w:val="00EC67DD"/>
    <w:rsid w:val="00EE5B89"/>
    <w:rsid w:val="00F05208"/>
    <w:rsid w:val="00F06CA2"/>
    <w:rsid w:val="00F12542"/>
    <w:rsid w:val="00F13E82"/>
    <w:rsid w:val="00F23A94"/>
    <w:rsid w:val="00F24BAC"/>
    <w:rsid w:val="00F2656D"/>
    <w:rsid w:val="00F26FBF"/>
    <w:rsid w:val="00F314D7"/>
    <w:rsid w:val="00F42EC4"/>
    <w:rsid w:val="00F53686"/>
    <w:rsid w:val="00F57AB7"/>
    <w:rsid w:val="00F64779"/>
    <w:rsid w:val="00F73A4F"/>
    <w:rsid w:val="00F8560C"/>
    <w:rsid w:val="00FA1897"/>
    <w:rsid w:val="00FA23C1"/>
    <w:rsid w:val="00FB2F34"/>
    <w:rsid w:val="00FB6A30"/>
    <w:rsid w:val="00FB6D7C"/>
    <w:rsid w:val="00FB7278"/>
    <w:rsid w:val="00FC3C73"/>
    <w:rsid w:val="00FD203A"/>
    <w:rsid w:val="00FE176A"/>
    <w:rsid w:val="00FE18D8"/>
    <w:rsid w:val="00FF0A5D"/>
    <w:rsid w:val="00FF2918"/>
    <w:rsid w:val="00FF3B5C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0D5A2967"/>
  <w15:docId w15:val="{B79B38D4-C707-4876-AE68-B1FE226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FE176A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uiPriority w:val="39"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uiPriority w:val="39"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uiPriority w:val="39"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411A0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F3B5C"/>
    <w:rPr>
      <w:color w:val="FFFF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C75CD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0077A4" w:themeColor="accent1" w:themeShade="BF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8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0876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0876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8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876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3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0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8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28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836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9048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362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70050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4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5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86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1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30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845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51100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10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27997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homag.com/weinman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49099C-5616-479F-B5BA-D80D3C9B00C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426540A-5542-4B84-84EA-3004CE93F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27237-07E1-480B-89B3-1E9DD3FC7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1548</Words>
  <Characters>11474</Characters>
  <Application>Microsoft Office Word</Application>
  <DocSecurity>0</DocSecurity>
  <Lines>95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dc:description/>
  <cp:lastModifiedBy>Schäfer, Annika</cp:lastModifiedBy>
  <cp:revision>8</cp:revision>
  <cp:lastPrinted>2021-08-24T13:44:00Z</cp:lastPrinted>
  <dcterms:created xsi:type="dcterms:W3CDTF">2021-08-25T10:32:00Z</dcterms:created>
  <dcterms:modified xsi:type="dcterms:W3CDTF">2021-09-13T09:51:00Z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