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CCE9A" w14:textId="77777777" w:rsidR="005D13D5" w:rsidRDefault="005D13D5" w:rsidP="00C45AD8">
      <w:pPr>
        <w:pStyle w:val="berschrift1"/>
        <w:rPr>
          <w:color w:val="001941" w:themeColor="text2"/>
          <w:sz w:val="22"/>
        </w:rPr>
      </w:pPr>
      <w:bookmarkStart w:id="0" w:name="_Hlk171518407"/>
      <w:bookmarkEnd w:id="0"/>
      <w:r w:rsidRPr="005D13D5">
        <w:rPr>
          <w:color w:val="001941" w:themeColor="text2"/>
          <w:sz w:val="22"/>
        </w:rPr>
        <w:t>Hochautomatisierte Lager-</w:t>
      </w:r>
      <w:proofErr w:type="spellStart"/>
      <w:r w:rsidRPr="005D13D5">
        <w:rPr>
          <w:color w:val="001941" w:themeColor="text2"/>
          <w:sz w:val="22"/>
        </w:rPr>
        <w:t>Nesting</w:t>
      </w:r>
      <w:proofErr w:type="spellEnd"/>
      <w:r w:rsidRPr="005D13D5">
        <w:rPr>
          <w:color w:val="001941" w:themeColor="text2"/>
          <w:sz w:val="22"/>
        </w:rPr>
        <w:t>-Zelle für die Reisemobilefertigung</w:t>
      </w:r>
    </w:p>
    <w:p w14:paraId="0F51901D" w14:textId="3867FBFC" w:rsidR="0066716B" w:rsidRPr="005E1DD1" w:rsidRDefault="005D13D5" w:rsidP="00C45AD8">
      <w:pPr>
        <w:pStyle w:val="berschrift1"/>
      </w:pPr>
      <w:r w:rsidRPr="005D13D5">
        <w:t>Zugeschnitten auf den Benchmark</w:t>
      </w:r>
    </w:p>
    <w:p w14:paraId="418EEC68" w14:textId="174220DE" w:rsidR="00943181" w:rsidRPr="00943181" w:rsidRDefault="005D13D5" w:rsidP="00C16716">
      <w:pPr>
        <w:rPr>
          <w:b/>
        </w:rPr>
      </w:pPr>
      <w:r w:rsidRPr="005D13D5">
        <w:rPr>
          <w:b/>
        </w:rPr>
        <w:t>Der Name MORELO steht für First-Class-Reisemobile, die weltweit als Benchmark im Luxussegment gelten dürfen. Mit ihnen gibt das Schlüsselfelder Unternehmen ein Statement ab für Reiselust und exzellenten Komfort. Für Effizienz und Qualität beim Zuschnitt sorgt heute eine hochautomatisierte Lager-</w:t>
      </w:r>
      <w:proofErr w:type="spellStart"/>
      <w:r w:rsidRPr="005D13D5">
        <w:rPr>
          <w:b/>
        </w:rPr>
        <w:t>Nesting</w:t>
      </w:r>
      <w:proofErr w:type="spellEnd"/>
      <w:r w:rsidRPr="005D13D5">
        <w:rPr>
          <w:b/>
        </w:rPr>
        <w:t xml:space="preserve">-Zelle der </w:t>
      </w:r>
      <w:r>
        <w:rPr>
          <w:b/>
        </w:rPr>
        <w:t>HOMAG</w:t>
      </w:r>
      <w:r w:rsidRPr="005D13D5">
        <w:rPr>
          <w:b/>
        </w:rPr>
        <w:t xml:space="preserve"> Group</w:t>
      </w:r>
      <w:r>
        <w:rPr>
          <w:b/>
        </w:rPr>
        <w:t>.</w:t>
      </w:r>
    </w:p>
    <w:p w14:paraId="4C539D50" w14:textId="76919301" w:rsidR="005D13D5" w:rsidRDefault="005D13D5" w:rsidP="005D13D5">
      <w:r w:rsidRPr="00E77C20">
        <w:t xml:space="preserve">Zu den „Golden“ oder auch „Best Ager“ zählen Menschen im Alter von 50 plus, denen </w:t>
      </w:r>
      <w:r w:rsidRPr="00E77C20">
        <w:rPr>
          <w:shd w:val="clear" w:color="auto" w:fill="FFFFFF"/>
        </w:rPr>
        <w:t>Gesundheit und körperliche Fitness</w:t>
      </w:r>
      <w:r w:rsidRPr="00E77C20">
        <w:rPr>
          <w:bCs/>
          <w:shd w:val="clear" w:color="auto" w:fill="FFFFFF"/>
        </w:rPr>
        <w:t xml:space="preserve"> b</w:t>
      </w:r>
      <w:r w:rsidRPr="00E77C20">
        <w:rPr>
          <w:shd w:val="clear" w:color="auto" w:fill="FFFFFF"/>
        </w:rPr>
        <w:t>esonders wichtig</w:t>
      </w:r>
      <w:r w:rsidRPr="00E77C20">
        <w:rPr>
          <w:bCs/>
          <w:shd w:val="clear" w:color="auto" w:fill="FFFFFF"/>
        </w:rPr>
        <w:t xml:space="preserve"> </w:t>
      </w:r>
      <w:r w:rsidRPr="00E77C20">
        <w:rPr>
          <w:shd w:val="clear" w:color="auto" w:fill="FFFFFF"/>
        </w:rPr>
        <w:t xml:space="preserve">sind, die aber auch über eine gewisse finanzielle Unabhängigkeit verfügen. </w:t>
      </w:r>
      <w:r w:rsidRPr="00E77C20">
        <w:t>Diese Golden Ager gehören zu über 90</w:t>
      </w:r>
      <w:r w:rsidR="00FF4A2B">
        <w:t> </w:t>
      </w:r>
      <w:r w:rsidRPr="00E77C20">
        <w:t xml:space="preserve">% zur Zielgruppe von MORELO Reisemobile, haben sie doch oft ihr ganzes Berufsleben in führenden Positionen gearbeitet und geben diese nun an die nächste Generation weiter. Ihre neuen Ziele: Europa erleben. Vielleicht sogar ein Stück mehr. Ihr mobiles </w:t>
      </w:r>
      <w:proofErr w:type="gramStart"/>
      <w:r w:rsidRPr="00E77C20">
        <w:t>Zuhause</w:t>
      </w:r>
      <w:proofErr w:type="gramEnd"/>
      <w:r w:rsidRPr="00E77C20">
        <w:t xml:space="preserve"> dafür können sie ganz nach Geschmack aus </w:t>
      </w:r>
      <w:r w:rsidRPr="00E77C20">
        <w:rPr>
          <w:spacing w:val="-2"/>
        </w:rPr>
        <w:t>sieben Baureihen wählen, die sich zudem individualisieren lassen. Entscheiden</w:t>
      </w:r>
      <w:r w:rsidRPr="00E77C20">
        <w:t xml:space="preserve"> </w:t>
      </w:r>
      <w:r w:rsidRPr="00E77C20">
        <w:rPr>
          <w:spacing w:val="-2"/>
        </w:rPr>
        <w:t xml:space="preserve">können sie sich zum Beispiel für einen „Home“, „Loft Liner“ oder „Palace“. Die Auswahl </w:t>
      </w:r>
      <w:r w:rsidRPr="00E77C20">
        <w:t>reicht bis hin zum „Grand Empire“, der Luxusausführung aus Schlüsselfeld</w:t>
      </w:r>
      <w:r>
        <w:t>.</w:t>
      </w:r>
    </w:p>
    <w:p w14:paraId="0F519021" w14:textId="3BD86701" w:rsidR="0066716B" w:rsidRDefault="005D13D5" w:rsidP="00F2656D">
      <w:pPr>
        <w:pStyle w:val="berschrift2"/>
      </w:pPr>
      <w:r w:rsidRPr="005D13D5">
        <w:t>Benchmark im Luxussegment</w:t>
      </w:r>
    </w:p>
    <w:p w14:paraId="2B868287" w14:textId="77777777" w:rsidR="005D13D5" w:rsidRDefault="005D13D5" w:rsidP="005D13D5">
      <w:r w:rsidRPr="005D13D5">
        <w:t xml:space="preserve">Seit der Gründung 2010 hat sich MORELO zum Marktführer im Luxussegment von Reisemobilen entwickelt. Zum Benchmark wurde das Unternehmen 2019, als man das erste Mal den damaligen Marktführer in den Erstzulassungszahlen überholte. Um diese Erfolgsgeschichte fortzuschreiben, ist für MORELO die Art und Weise der Fertigung entscheidend. Neben dem Produktionsumfang bedeutet das zuallererst die Fertigungstiefe weiter auszubauen – um möglichst unabhängig von Zulieferern zu werden und schnell auf wechselnde Umstände reagieren zu können. Investiert wurde dafür unlängst in einen High-Performance-Maschinensaal inklusive </w:t>
      </w:r>
      <w:proofErr w:type="spellStart"/>
      <w:r w:rsidRPr="005D13D5">
        <w:t>Fertigungsleitstandssoftware</w:t>
      </w:r>
      <w:proofErr w:type="spellEnd"/>
      <w:r w:rsidRPr="005D13D5">
        <w:t xml:space="preserve"> „</w:t>
      </w:r>
      <w:proofErr w:type="spellStart"/>
      <w:r w:rsidRPr="005D13D5">
        <w:t>ControllerMES</w:t>
      </w:r>
      <w:proofErr w:type="spellEnd"/>
      <w:r w:rsidRPr="005D13D5">
        <w:t>“.</w:t>
      </w:r>
    </w:p>
    <w:p w14:paraId="56FAAEB2" w14:textId="77777777" w:rsidR="005D13D5" w:rsidRDefault="005D13D5" w:rsidP="005D13D5"/>
    <w:p w14:paraId="0A70C737" w14:textId="77777777" w:rsidR="005D13D5" w:rsidRDefault="005D13D5" w:rsidP="005D13D5">
      <w:pPr>
        <w:pStyle w:val="berschrift2"/>
      </w:pPr>
      <w:r>
        <w:lastRenderedPageBreak/>
        <w:t>Die Messlatte immer höher legen</w:t>
      </w:r>
    </w:p>
    <w:p w14:paraId="7E9AA7C8" w14:textId="1AE865DB" w:rsidR="005D13D5" w:rsidRDefault="005D13D5" w:rsidP="005D13D5">
      <w:r>
        <w:t xml:space="preserve">Technologisch hat sich MORELO in den vierzehn Jahren seit Gründung mehrfach neu erfunden, um die Messlatte in der Fertigung immer höher zu legen. Regelmäßig hat das Unternehmen dafür hohe Investitionen getätigt. „Letztes Jahr haben wir knapp 11 Millionen Euro investiert, in diesem Jahr werden es 15 Millionen Euro sein“, nennt </w:t>
      </w:r>
      <w:proofErr w:type="spellStart"/>
      <w:r>
        <w:t>Crispens</w:t>
      </w:r>
      <w:proofErr w:type="spellEnd"/>
      <w:r>
        <w:t xml:space="preserve"> die jüngsten Zahlen. „Derzeit bauen wir ein zweites Werk, um unsere Fertigungslinien zu entkoppeln“, so der Geschäftsführer weiter. Dabei ist MORELO ein Hersteller, der in Baukästen denkt und in diesem Rahmen individuelle Kundenwünsche erfüllt. Von den sieben Modellen hat jedes bis zu zehn Grundrisse, hinzu kommen diverse Sonderbauoptionen. „Gefertigt wird bewusst in einem Mix dieser Modelle. Und das auftragsbezogen in Losgröße 1, wobei die Fahrzeuge eine getaktete Fertigung durchlaufen“, schildert Produktionsleiter Tobias Jäger. </w:t>
      </w:r>
    </w:p>
    <w:p w14:paraId="0E239A0C" w14:textId="77777777" w:rsidR="005D13D5" w:rsidRDefault="005D13D5" w:rsidP="005D13D5">
      <w:pPr>
        <w:pStyle w:val="berschrift2"/>
      </w:pPr>
      <w:r>
        <w:t>Komplett überarbeitet planen und fertigen</w:t>
      </w:r>
    </w:p>
    <w:p w14:paraId="5EE570EE" w14:textId="4539319A" w:rsidR="005D13D5" w:rsidRDefault="005D13D5" w:rsidP="005D13D5">
      <w:r>
        <w:t xml:space="preserve">Mit der neuen </w:t>
      </w:r>
      <w:proofErr w:type="spellStart"/>
      <w:r>
        <w:t>Zuschnittzelle</w:t>
      </w:r>
      <w:proofErr w:type="spellEnd"/>
      <w:r>
        <w:t xml:space="preserve">, bestehend aus drei </w:t>
      </w:r>
      <w:proofErr w:type="spellStart"/>
      <w:r>
        <w:t>Nestinganlagen</w:t>
      </w:r>
      <w:proofErr w:type="spellEnd"/>
      <w:r>
        <w:t xml:space="preserve"> plus Flächenlager, hat MORELO nicht nur State-</w:t>
      </w:r>
      <w:proofErr w:type="spellStart"/>
      <w:r>
        <w:t>of</w:t>
      </w:r>
      <w:proofErr w:type="spellEnd"/>
      <w:r>
        <w:t>-</w:t>
      </w:r>
      <w:proofErr w:type="spellStart"/>
      <w:r>
        <w:t>the</w:t>
      </w:r>
      <w:proofErr w:type="spellEnd"/>
      <w:r>
        <w:t xml:space="preserve">-Art-Technologie im Unternehmen verankert, einmal mehr wurden auch die Fertigungsstrategie und -logik neu erfunden: Angefangen beim Maschinenpark samt Software wurde die Art der Planung und Fertigung vollständig überarbeitet. So werden künftig vor allem mehrere Fahrzeuge in einem Fertigungsauftrag zusammengefasst, um die Effizienz, aber auch die Materialausbeute zu erhöhen. Zum Teil wird zwar schon heute so gearbeitet, bislang gab es jedoch verschiedene Bedarfstermine und mehrere Fahrzeuge wurden zusammengefasst nach Blockdenken gefertigt. „Künftig soll nach Bedarfstermin aufgeteilt werden, wobei wir einzeln oder zusammengefasst arbeiten wollen“, erläutert Eric Macke, Projektingenieur bei MORELO. „Dann fräsen wir ein Bauteil exakt zu dem Termin, zu dem es gebraucht wird. Zugleich ist dieses Herunterbrechen auf das Einzellos oder Zusammenfassen von Verschiedenem auch das übergeordnete Ziel, das wir bei allen anderen Prozessen verfolgen.“ Maßgeblich für dessen erfolgreiche Umsetzung ist das neue Fertigungsleitsystem </w:t>
      </w:r>
      <w:proofErr w:type="spellStart"/>
      <w:r>
        <w:t>ControllerMES</w:t>
      </w:r>
      <w:proofErr w:type="spellEnd"/>
      <w:r>
        <w:t xml:space="preserve"> von </w:t>
      </w:r>
      <w:r>
        <w:t>HOMAG</w:t>
      </w:r>
      <w:r>
        <w:t>, das für Effizienz und Transparenz bei Produktionsplanung, Steuerung und Monitoring sorgt – von der Übernahme der Auftragsdaten bis zur Vollständigkeitskontrolle in der Kommissionierung.</w:t>
      </w:r>
    </w:p>
    <w:p w14:paraId="232A4456" w14:textId="77777777" w:rsidR="005D13D5" w:rsidRDefault="005D13D5" w:rsidP="005D13D5">
      <w:pPr>
        <w:pStyle w:val="berschrift2"/>
      </w:pPr>
      <w:r>
        <w:lastRenderedPageBreak/>
        <w:t>Eric Macke fährt vor – LIVE-Präsentation in Schopfloch</w:t>
      </w:r>
    </w:p>
    <w:p w14:paraId="278C63F8" w14:textId="3C976CE2" w:rsidR="005D13D5" w:rsidRDefault="005D13D5" w:rsidP="005D13D5">
      <w:r>
        <w:t xml:space="preserve">Live auf dem </w:t>
      </w:r>
      <w:r>
        <w:t>HOMAG</w:t>
      </w:r>
      <w:r>
        <w:t xml:space="preserve"> Treff wird Eric Macke, Projektingenieur bei der MORELO Reisemobile GmbH, über das gemeinsame Projekt mit </w:t>
      </w:r>
      <w:r>
        <w:t>HOMAG</w:t>
      </w:r>
      <w:r>
        <w:t xml:space="preserve"> berichten. Am Mittwoch, dem 25.09., und Donnerstag, dem 26.09.2024, präsentiert er die einzelnen Entwicklungsschritte von der ersten Idee bis zur Inbetriebnahme im Rahmen einer Vortragsreihe.</w:t>
      </w:r>
    </w:p>
    <w:p w14:paraId="4029A81F" w14:textId="5B0A60B2" w:rsidR="005D13D5" w:rsidRDefault="005D13D5" w:rsidP="005D13D5">
      <w:r>
        <w:t xml:space="preserve">Wer auf dem </w:t>
      </w:r>
      <w:r>
        <w:t>HOMAG</w:t>
      </w:r>
      <w:r>
        <w:t xml:space="preserve"> Treff nicht nur die produzierenden </w:t>
      </w:r>
      <w:proofErr w:type="spellStart"/>
      <w:r>
        <w:t>Nesting</w:t>
      </w:r>
      <w:proofErr w:type="spellEnd"/>
      <w:r>
        <w:t>-Maschinen erleben möchte, sondern auch die finale Verwendung der Teile, hat dazu die Möglichkeit. Eric Macke wird mit einem MORELO-Reisemobil in Schopfloch erwartet, dass zum Besichtigen einlädt.</w:t>
      </w:r>
    </w:p>
    <w:p w14:paraId="1062D1D7" w14:textId="77777777" w:rsidR="005D13D5" w:rsidRDefault="005D13D5" w:rsidP="005D13D5"/>
    <w:p w14:paraId="03813C6E" w14:textId="77777777" w:rsidR="005D13D5" w:rsidRDefault="005D13D5" w:rsidP="005D13D5"/>
    <w:p w14:paraId="0F519028" w14:textId="19238A66" w:rsidR="00F2656D" w:rsidRDefault="00F2656D" w:rsidP="005D13D5">
      <w:pPr>
        <w:pStyle w:val="berschrift2"/>
      </w:pPr>
      <w:r>
        <w:t>Bilder</w:t>
      </w:r>
    </w:p>
    <w:p w14:paraId="0F519029" w14:textId="1E5BE6E3" w:rsidR="00F2656D" w:rsidRDefault="00F2656D" w:rsidP="00F2656D">
      <w:pPr>
        <w:pStyle w:val="KeinLeerraum"/>
        <w:rPr>
          <w:b w:val="0"/>
        </w:rPr>
      </w:pPr>
      <w:r w:rsidRPr="00F2656D">
        <w:rPr>
          <w:b w:val="0"/>
        </w:rPr>
        <w:t xml:space="preserve">Quelle Bildmaterial: </w:t>
      </w:r>
      <w:r w:rsidR="005D13D5">
        <w:rPr>
          <w:b w:val="0"/>
        </w:rPr>
        <w:t>HOMAG</w:t>
      </w:r>
      <w:r w:rsidRPr="00F2656D">
        <w:rPr>
          <w:b w:val="0"/>
        </w:rPr>
        <w:t xml:space="preserve"> Group AG</w:t>
      </w:r>
      <w:r w:rsidR="005D13D5">
        <w:rPr>
          <w:b w:val="0"/>
        </w:rPr>
        <w:t xml:space="preserve"> // </w:t>
      </w:r>
      <w:r w:rsidR="005D13D5" w:rsidRPr="005D13D5">
        <w:rPr>
          <w:b w:val="0"/>
        </w:rPr>
        <w:t>Brandort Markenschmiede)</w:t>
      </w:r>
    </w:p>
    <w:p w14:paraId="0F51902A" w14:textId="77777777" w:rsidR="00F2656D" w:rsidRDefault="00F2656D" w:rsidP="00F2656D">
      <w:pPr>
        <w:pStyle w:val="KeinLeerraum"/>
        <w:rPr>
          <w:b w:val="0"/>
        </w:rPr>
      </w:pPr>
    </w:p>
    <w:p w14:paraId="00E6C22E" w14:textId="2F9F40C4" w:rsidR="005D13D5" w:rsidRDefault="005D13D5" w:rsidP="005D13D5">
      <w:pPr>
        <w:rPr>
          <w:b/>
        </w:rPr>
      </w:pPr>
      <w:bookmarkStart w:id="1" w:name="_Hlk4132320"/>
      <w:r w:rsidRPr="00E77C20">
        <w:rPr>
          <w:noProof/>
        </w:rPr>
        <w:drawing>
          <wp:inline distT="0" distB="0" distL="0" distR="0" wp14:anchorId="0B847167" wp14:editId="72FF39DB">
            <wp:extent cx="1299600" cy="720000"/>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wenderbericht_Homag_Morelo_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99600" cy="720000"/>
                    </a:xfrm>
                    <a:prstGeom prst="rect">
                      <a:avLst/>
                    </a:prstGeom>
                  </pic:spPr>
                </pic:pic>
              </a:graphicData>
            </a:graphic>
          </wp:inline>
        </w:drawing>
      </w:r>
    </w:p>
    <w:p w14:paraId="6BCAABD6" w14:textId="33AD9BB3" w:rsidR="005D13D5" w:rsidRPr="005D13D5" w:rsidRDefault="005D13D5" w:rsidP="005D13D5">
      <w:pPr>
        <w:spacing w:line="276" w:lineRule="auto"/>
        <w:rPr>
          <w:b/>
          <w:sz w:val="20"/>
        </w:rPr>
      </w:pPr>
      <w:r w:rsidRPr="005D13D5">
        <w:rPr>
          <w:b/>
          <w:sz w:val="20"/>
        </w:rPr>
        <w:t>Anwenderbericht_</w:t>
      </w:r>
      <w:r w:rsidRPr="005D13D5">
        <w:rPr>
          <w:b/>
          <w:sz w:val="20"/>
        </w:rPr>
        <w:t>HOMAG</w:t>
      </w:r>
      <w:r w:rsidRPr="005D13D5">
        <w:rPr>
          <w:b/>
          <w:sz w:val="20"/>
        </w:rPr>
        <w:t>_MORELO_1.jpg</w:t>
      </w:r>
    </w:p>
    <w:bookmarkEnd w:id="1"/>
    <w:p w14:paraId="592F1E10" w14:textId="77777777" w:rsidR="005D13D5" w:rsidRPr="005D13D5" w:rsidRDefault="005D13D5" w:rsidP="005D13D5">
      <w:pPr>
        <w:spacing w:line="276" w:lineRule="auto"/>
        <w:rPr>
          <w:sz w:val="20"/>
        </w:rPr>
      </w:pPr>
      <w:r w:rsidRPr="005D13D5">
        <w:rPr>
          <w:sz w:val="20"/>
        </w:rPr>
        <w:t>Mit Modellen von „Home“ bis „Grand Empire“ gilt MORELO heute als Marktführer im Luxussegment von Reisemobilen. (Bild: Brandort Markenschmiede)</w:t>
      </w:r>
    </w:p>
    <w:p w14:paraId="31BB52E5" w14:textId="77777777" w:rsidR="005D13D5" w:rsidRPr="005D13D5" w:rsidRDefault="005D13D5" w:rsidP="005D13D5">
      <w:pPr>
        <w:spacing w:line="276" w:lineRule="auto"/>
        <w:rPr>
          <w:sz w:val="20"/>
        </w:rPr>
      </w:pPr>
    </w:p>
    <w:p w14:paraId="6445484E" w14:textId="7EF27993" w:rsidR="005D13D5" w:rsidRPr="005D13D5" w:rsidRDefault="005D13D5" w:rsidP="005D13D5">
      <w:pPr>
        <w:spacing w:line="276" w:lineRule="auto"/>
        <w:rPr>
          <w:sz w:val="20"/>
        </w:rPr>
      </w:pPr>
      <w:r w:rsidRPr="005D13D5">
        <w:rPr>
          <w:noProof/>
          <w:sz w:val="20"/>
        </w:rPr>
        <w:drawing>
          <wp:inline distT="0" distB="0" distL="0" distR="0" wp14:anchorId="372EE9CD" wp14:editId="1DCC23FC">
            <wp:extent cx="1080000" cy="720000"/>
            <wp:effectExtent l="0" t="0" r="635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nwenderbericht_Homag_Morelo_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0000" cy="720000"/>
                    </a:xfrm>
                    <a:prstGeom prst="rect">
                      <a:avLst/>
                    </a:prstGeom>
                  </pic:spPr>
                </pic:pic>
              </a:graphicData>
            </a:graphic>
          </wp:inline>
        </w:drawing>
      </w:r>
    </w:p>
    <w:p w14:paraId="50F3B745" w14:textId="3B6DD868" w:rsidR="005D13D5" w:rsidRPr="005D13D5" w:rsidRDefault="005D13D5" w:rsidP="005D13D5">
      <w:pPr>
        <w:spacing w:line="276" w:lineRule="auto"/>
        <w:rPr>
          <w:b/>
          <w:sz w:val="20"/>
        </w:rPr>
      </w:pPr>
      <w:r w:rsidRPr="005D13D5">
        <w:rPr>
          <w:b/>
          <w:sz w:val="20"/>
        </w:rPr>
        <w:t>Anwenderbericht_</w:t>
      </w:r>
      <w:r w:rsidRPr="005D13D5">
        <w:rPr>
          <w:b/>
          <w:sz w:val="20"/>
        </w:rPr>
        <w:t>HOMAG</w:t>
      </w:r>
      <w:r w:rsidRPr="005D13D5">
        <w:rPr>
          <w:b/>
          <w:sz w:val="20"/>
        </w:rPr>
        <w:t>_MORELO_2.jpg</w:t>
      </w:r>
    </w:p>
    <w:p w14:paraId="30CAB13A" w14:textId="77777777" w:rsidR="005D13D5" w:rsidRPr="005D13D5" w:rsidRDefault="005D13D5" w:rsidP="005D13D5">
      <w:pPr>
        <w:spacing w:line="276" w:lineRule="auto"/>
        <w:rPr>
          <w:sz w:val="20"/>
        </w:rPr>
      </w:pPr>
      <w:r w:rsidRPr="005D13D5">
        <w:rPr>
          <w:sz w:val="20"/>
        </w:rPr>
        <w:t>Blick in die Schreinerei in Schlüsseldorf, die jüngst mit einer hochautomatisierten Lager-Zuschnitt-Zelle auf den technisch neuesten Stand gebracht wurde. (Bild: Brandort Markenschmiede)</w:t>
      </w:r>
    </w:p>
    <w:p w14:paraId="6AFDCBC5" w14:textId="4045F17B" w:rsidR="005D13D5" w:rsidRPr="005D13D5" w:rsidRDefault="005D13D5" w:rsidP="005D13D5">
      <w:pPr>
        <w:spacing w:line="276" w:lineRule="auto"/>
        <w:rPr>
          <w:sz w:val="20"/>
        </w:rPr>
      </w:pPr>
    </w:p>
    <w:p w14:paraId="257F2C45" w14:textId="6C330A7B" w:rsidR="005D13D5" w:rsidRPr="005D13D5" w:rsidRDefault="005D13D5" w:rsidP="005D13D5">
      <w:pPr>
        <w:spacing w:line="276" w:lineRule="auto"/>
        <w:rPr>
          <w:sz w:val="20"/>
        </w:rPr>
      </w:pPr>
      <w:r w:rsidRPr="005D13D5">
        <w:rPr>
          <w:noProof/>
          <w:sz w:val="20"/>
        </w:rPr>
        <w:lastRenderedPageBreak/>
        <w:drawing>
          <wp:inline distT="0" distB="0" distL="0" distR="0" wp14:anchorId="7D25F41C" wp14:editId="3412D7E0">
            <wp:extent cx="1080000" cy="720000"/>
            <wp:effectExtent l="0" t="0" r="635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wenderbericht_Homag_Morelo_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0000" cy="720000"/>
                    </a:xfrm>
                    <a:prstGeom prst="rect">
                      <a:avLst/>
                    </a:prstGeom>
                  </pic:spPr>
                </pic:pic>
              </a:graphicData>
            </a:graphic>
          </wp:inline>
        </w:drawing>
      </w:r>
    </w:p>
    <w:p w14:paraId="1AD21588" w14:textId="1353D6D9" w:rsidR="005D13D5" w:rsidRPr="005D13D5" w:rsidRDefault="005D13D5" w:rsidP="005D13D5">
      <w:pPr>
        <w:spacing w:line="276" w:lineRule="auto"/>
        <w:rPr>
          <w:b/>
          <w:sz w:val="20"/>
        </w:rPr>
      </w:pPr>
      <w:r w:rsidRPr="005D13D5">
        <w:rPr>
          <w:b/>
          <w:sz w:val="20"/>
        </w:rPr>
        <w:t>Anwenderbericht_</w:t>
      </w:r>
      <w:r w:rsidRPr="005D13D5">
        <w:rPr>
          <w:b/>
          <w:sz w:val="20"/>
        </w:rPr>
        <w:t>HOMAG</w:t>
      </w:r>
      <w:r w:rsidRPr="005D13D5">
        <w:rPr>
          <w:b/>
          <w:sz w:val="20"/>
        </w:rPr>
        <w:t>_MORELO_4.jpg</w:t>
      </w:r>
    </w:p>
    <w:p w14:paraId="0890BA4E" w14:textId="77777777" w:rsidR="005D13D5" w:rsidRPr="005D13D5" w:rsidRDefault="005D13D5" w:rsidP="005D13D5">
      <w:pPr>
        <w:spacing w:line="276" w:lineRule="auto"/>
        <w:rPr>
          <w:sz w:val="20"/>
        </w:rPr>
      </w:pPr>
      <w:r w:rsidRPr="005D13D5">
        <w:rPr>
          <w:sz w:val="20"/>
        </w:rPr>
        <w:t xml:space="preserve">Das STORETEQ P-500 fungiert als Lager für die </w:t>
      </w:r>
      <w:proofErr w:type="spellStart"/>
      <w:r w:rsidRPr="005D13D5">
        <w:rPr>
          <w:sz w:val="20"/>
        </w:rPr>
        <w:t>Zuschnittzelle</w:t>
      </w:r>
      <w:proofErr w:type="spellEnd"/>
      <w:r w:rsidRPr="005D13D5">
        <w:rPr>
          <w:sz w:val="20"/>
        </w:rPr>
        <w:t>, aber auch für die gesamte Produktion. (Bild: Brandort Markenschmiede)</w:t>
      </w:r>
    </w:p>
    <w:p w14:paraId="33480925" w14:textId="6A1C85A3" w:rsidR="005D13D5" w:rsidRPr="005D13D5" w:rsidRDefault="005D13D5" w:rsidP="005D13D5">
      <w:pPr>
        <w:spacing w:line="276" w:lineRule="auto"/>
        <w:rPr>
          <w:sz w:val="20"/>
        </w:rPr>
      </w:pPr>
    </w:p>
    <w:p w14:paraId="6D939CDE" w14:textId="6F764F9F" w:rsidR="005D13D5" w:rsidRPr="005D13D5" w:rsidRDefault="005D13D5" w:rsidP="005D13D5">
      <w:pPr>
        <w:spacing w:line="276" w:lineRule="auto"/>
        <w:rPr>
          <w:sz w:val="20"/>
        </w:rPr>
      </w:pPr>
      <w:r w:rsidRPr="005D13D5">
        <w:rPr>
          <w:noProof/>
          <w:sz w:val="20"/>
        </w:rPr>
        <w:drawing>
          <wp:inline distT="0" distB="0" distL="0" distR="0" wp14:anchorId="28D96FE3" wp14:editId="38A62B4F">
            <wp:extent cx="1080000" cy="720000"/>
            <wp:effectExtent l="0" t="0" r="635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nwenderbericht_Homag_Morelo_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80000" cy="720000"/>
                    </a:xfrm>
                    <a:prstGeom prst="rect">
                      <a:avLst/>
                    </a:prstGeom>
                  </pic:spPr>
                </pic:pic>
              </a:graphicData>
            </a:graphic>
          </wp:inline>
        </w:drawing>
      </w:r>
    </w:p>
    <w:p w14:paraId="52F5D4FA" w14:textId="6C08FB23" w:rsidR="005D13D5" w:rsidRPr="005D13D5" w:rsidRDefault="005D13D5" w:rsidP="005D13D5">
      <w:pPr>
        <w:spacing w:line="276" w:lineRule="auto"/>
        <w:rPr>
          <w:b/>
          <w:sz w:val="20"/>
        </w:rPr>
      </w:pPr>
      <w:r w:rsidRPr="005D13D5">
        <w:rPr>
          <w:b/>
          <w:sz w:val="20"/>
        </w:rPr>
        <w:t>Anwenderbericht_</w:t>
      </w:r>
      <w:r w:rsidRPr="005D13D5">
        <w:rPr>
          <w:b/>
          <w:sz w:val="20"/>
        </w:rPr>
        <w:t>HOMAG</w:t>
      </w:r>
      <w:r w:rsidRPr="005D13D5">
        <w:rPr>
          <w:b/>
          <w:sz w:val="20"/>
        </w:rPr>
        <w:t>_MORELO_5.jpg,</w:t>
      </w:r>
    </w:p>
    <w:p w14:paraId="3BF85D0D" w14:textId="5DF16AB2" w:rsidR="005D13D5" w:rsidRPr="005D13D5" w:rsidRDefault="005D13D5" w:rsidP="005D13D5">
      <w:pPr>
        <w:spacing w:line="276" w:lineRule="auto"/>
        <w:rPr>
          <w:sz w:val="20"/>
        </w:rPr>
      </w:pPr>
      <w:r w:rsidRPr="005D13D5">
        <w:rPr>
          <w:sz w:val="20"/>
        </w:rPr>
        <w:t xml:space="preserve">Die </w:t>
      </w:r>
      <w:proofErr w:type="spellStart"/>
      <w:r w:rsidRPr="005D13D5">
        <w:rPr>
          <w:sz w:val="20"/>
        </w:rPr>
        <w:t>Zuschnittzelle</w:t>
      </w:r>
      <w:proofErr w:type="spellEnd"/>
      <w:r w:rsidRPr="005D13D5">
        <w:rPr>
          <w:sz w:val="20"/>
        </w:rPr>
        <w:t xml:space="preserve"> arbeitet mit drei </w:t>
      </w:r>
      <w:proofErr w:type="spellStart"/>
      <w:r w:rsidRPr="005D13D5">
        <w:rPr>
          <w:sz w:val="20"/>
        </w:rPr>
        <w:t>Nestingdurchlaufanlagen</w:t>
      </w:r>
      <w:proofErr w:type="spellEnd"/>
      <w:r w:rsidRPr="005D13D5">
        <w:rPr>
          <w:sz w:val="20"/>
        </w:rPr>
        <w:t xml:space="preserve"> „CENTATEQ N-800“. (Bild: </w:t>
      </w:r>
      <w:r w:rsidRPr="005D13D5">
        <w:rPr>
          <w:sz w:val="20"/>
        </w:rPr>
        <w:t>HOMAG</w:t>
      </w:r>
      <w:r w:rsidRPr="005D13D5">
        <w:rPr>
          <w:sz w:val="20"/>
        </w:rPr>
        <w:t xml:space="preserve"> Group)</w:t>
      </w:r>
    </w:p>
    <w:p w14:paraId="42169A95" w14:textId="68C036AD" w:rsidR="005D13D5" w:rsidRPr="005D13D5" w:rsidRDefault="005D13D5" w:rsidP="005D13D5">
      <w:pPr>
        <w:spacing w:line="276" w:lineRule="auto"/>
        <w:rPr>
          <w:sz w:val="20"/>
        </w:rPr>
      </w:pPr>
    </w:p>
    <w:p w14:paraId="78351E51" w14:textId="76253361" w:rsidR="005D13D5" w:rsidRPr="005D13D5" w:rsidRDefault="005D13D5" w:rsidP="005D13D5">
      <w:pPr>
        <w:spacing w:line="276" w:lineRule="auto"/>
        <w:rPr>
          <w:sz w:val="20"/>
        </w:rPr>
      </w:pPr>
      <w:r w:rsidRPr="005D13D5">
        <w:rPr>
          <w:noProof/>
          <w:sz w:val="20"/>
        </w:rPr>
        <w:drawing>
          <wp:inline distT="0" distB="0" distL="0" distR="0" wp14:anchorId="0C310607" wp14:editId="4FC102B3">
            <wp:extent cx="1080000" cy="720000"/>
            <wp:effectExtent l="0" t="0" r="635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nwenderbericht_Homag_Morelo_6.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0000" cy="720000"/>
                    </a:xfrm>
                    <a:prstGeom prst="rect">
                      <a:avLst/>
                    </a:prstGeom>
                  </pic:spPr>
                </pic:pic>
              </a:graphicData>
            </a:graphic>
          </wp:inline>
        </w:drawing>
      </w:r>
    </w:p>
    <w:p w14:paraId="28D9019D" w14:textId="6A592C98" w:rsidR="005D13D5" w:rsidRPr="005D13D5" w:rsidRDefault="005D13D5" w:rsidP="005D13D5">
      <w:pPr>
        <w:spacing w:line="276" w:lineRule="auto"/>
        <w:rPr>
          <w:b/>
          <w:sz w:val="20"/>
        </w:rPr>
      </w:pPr>
      <w:r w:rsidRPr="005D13D5">
        <w:rPr>
          <w:b/>
          <w:sz w:val="20"/>
        </w:rPr>
        <w:t>Anwenderbericht_</w:t>
      </w:r>
      <w:r w:rsidRPr="005D13D5">
        <w:rPr>
          <w:b/>
          <w:sz w:val="20"/>
        </w:rPr>
        <w:t>HOMAG</w:t>
      </w:r>
      <w:r w:rsidRPr="005D13D5">
        <w:rPr>
          <w:b/>
          <w:sz w:val="20"/>
        </w:rPr>
        <w:t>_MORELO_6.jpg</w:t>
      </w:r>
    </w:p>
    <w:p w14:paraId="281FA500" w14:textId="6C90E129" w:rsidR="005D13D5" w:rsidRPr="005D13D5" w:rsidRDefault="005D13D5" w:rsidP="005D13D5">
      <w:pPr>
        <w:spacing w:line="276" w:lineRule="auto"/>
        <w:rPr>
          <w:sz w:val="20"/>
        </w:rPr>
      </w:pPr>
      <w:r w:rsidRPr="005D13D5">
        <w:rPr>
          <w:sz w:val="20"/>
        </w:rPr>
        <w:t xml:space="preserve">Soll eine Platte beidseitig bearbeitet werden, läuft sie vom Querverschiebewagen über einen Plattenwender zurück in eine der CENTATEQ N-800. (Bild: </w:t>
      </w:r>
      <w:r w:rsidRPr="005D13D5">
        <w:rPr>
          <w:sz w:val="20"/>
        </w:rPr>
        <w:t>HOMAG</w:t>
      </w:r>
      <w:r w:rsidRPr="005D13D5">
        <w:rPr>
          <w:sz w:val="20"/>
        </w:rPr>
        <w:t xml:space="preserve"> Group)</w:t>
      </w:r>
    </w:p>
    <w:p w14:paraId="6109B6FB" w14:textId="2CD131C4" w:rsidR="005D13D5" w:rsidRPr="005D13D5" w:rsidRDefault="005D13D5" w:rsidP="005D13D5">
      <w:pPr>
        <w:widowControl/>
        <w:spacing w:after="0" w:line="276" w:lineRule="auto"/>
        <w:rPr>
          <w:sz w:val="20"/>
        </w:rPr>
      </w:pPr>
    </w:p>
    <w:p w14:paraId="4CBDAE0C" w14:textId="3A0D7583" w:rsidR="005D13D5" w:rsidRPr="005D13D5" w:rsidRDefault="005D13D5" w:rsidP="005D13D5">
      <w:pPr>
        <w:spacing w:line="276" w:lineRule="auto"/>
        <w:rPr>
          <w:sz w:val="20"/>
        </w:rPr>
      </w:pPr>
      <w:r w:rsidRPr="005D13D5">
        <w:rPr>
          <w:noProof/>
          <w:sz w:val="20"/>
        </w:rPr>
        <w:drawing>
          <wp:inline distT="0" distB="0" distL="0" distR="0" wp14:anchorId="316201C0" wp14:editId="17E9FBEB">
            <wp:extent cx="1080000" cy="720000"/>
            <wp:effectExtent l="0" t="0" r="635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wenderbericht_Homag_Morelo_8.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80000" cy="720000"/>
                    </a:xfrm>
                    <a:prstGeom prst="rect">
                      <a:avLst/>
                    </a:prstGeom>
                  </pic:spPr>
                </pic:pic>
              </a:graphicData>
            </a:graphic>
          </wp:inline>
        </w:drawing>
      </w:r>
    </w:p>
    <w:p w14:paraId="23CAEDA9" w14:textId="571C5BF9" w:rsidR="005D13D5" w:rsidRPr="005D13D5" w:rsidRDefault="005D13D5" w:rsidP="005D13D5">
      <w:pPr>
        <w:spacing w:line="276" w:lineRule="auto"/>
        <w:rPr>
          <w:b/>
          <w:sz w:val="20"/>
        </w:rPr>
      </w:pPr>
      <w:r w:rsidRPr="005D13D5">
        <w:rPr>
          <w:b/>
          <w:sz w:val="20"/>
        </w:rPr>
        <w:t>Anwenderbericht_</w:t>
      </w:r>
      <w:r w:rsidRPr="005D13D5">
        <w:rPr>
          <w:b/>
          <w:sz w:val="20"/>
        </w:rPr>
        <w:t>HOMAG</w:t>
      </w:r>
      <w:r w:rsidRPr="005D13D5">
        <w:rPr>
          <w:b/>
          <w:sz w:val="20"/>
        </w:rPr>
        <w:t>_MORELO_8.jpg,</w:t>
      </w:r>
    </w:p>
    <w:p w14:paraId="3B0C2411" w14:textId="77777777" w:rsidR="005D13D5" w:rsidRPr="005D13D5" w:rsidRDefault="005D13D5" w:rsidP="005D13D5">
      <w:pPr>
        <w:spacing w:line="276" w:lineRule="auto"/>
        <w:rPr>
          <w:sz w:val="20"/>
        </w:rPr>
      </w:pPr>
      <w:r w:rsidRPr="005D13D5">
        <w:rPr>
          <w:sz w:val="20"/>
        </w:rPr>
        <w:t>„Alles, was von der Zelle kommt, endet heute an einem Punkt.“ Damit wurden der Handling- und der logistische Aufwand deutlich reduziert. (</w:t>
      </w:r>
      <w:bookmarkStart w:id="2" w:name="_Hlk171518374"/>
      <w:r w:rsidRPr="005D13D5">
        <w:rPr>
          <w:sz w:val="20"/>
        </w:rPr>
        <w:t>Bild: Brandort Markenschmiede)</w:t>
      </w:r>
      <w:bookmarkEnd w:id="2"/>
    </w:p>
    <w:p w14:paraId="5BD07871" w14:textId="4E31EDB6" w:rsidR="005D13D5" w:rsidRPr="005D13D5" w:rsidRDefault="005D13D5" w:rsidP="005D13D5">
      <w:pPr>
        <w:spacing w:line="276" w:lineRule="auto"/>
        <w:rPr>
          <w:sz w:val="20"/>
        </w:rPr>
      </w:pPr>
    </w:p>
    <w:p w14:paraId="6A4853B5" w14:textId="77777777" w:rsidR="005D13D5" w:rsidRDefault="005D13D5">
      <w:pPr>
        <w:widowControl/>
        <w:spacing w:after="0" w:line="240" w:lineRule="auto"/>
        <w:rPr>
          <w:sz w:val="20"/>
        </w:rPr>
      </w:pPr>
      <w:r>
        <w:rPr>
          <w:sz w:val="20"/>
        </w:rPr>
        <w:br w:type="page"/>
      </w:r>
    </w:p>
    <w:p w14:paraId="67A95FD7" w14:textId="706EEB5D" w:rsidR="005D13D5" w:rsidRPr="005D13D5" w:rsidRDefault="005D13D5" w:rsidP="005D13D5">
      <w:pPr>
        <w:spacing w:line="276" w:lineRule="auto"/>
        <w:rPr>
          <w:sz w:val="20"/>
        </w:rPr>
      </w:pPr>
      <w:r w:rsidRPr="005D13D5">
        <w:rPr>
          <w:noProof/>
          <w:sz w:val="20"/>
        </w:rPr>
        <w:lastRenderedPageBreak/>
        <w:drawing>
          <wp:inline distT="0" distB="0" distL="0" distR="0" wp14:anchorId="508356A4" wp14:editId="599FA19A">
            <wp:extent cx="1066800" cy="7112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nwenderbericht_Homag_Morelo_1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79950" cy="719967"/>
                    </a:xfrm>
                    <a:prstGeom prst="rect">
                      <a:avLst/>
                    </a:prstGeom>
                  </pic:spPr>
                </pic:pic>
              </a:graphicData>
            </a:graphic>
          </wp:inline>
        </w:drawing>
      </w:r>
    </w:p>
    <w:p w14:paraId="67CE9E4F" w14:textId="27F18AEE" w:rsidR="005D13D5" w:rsidRPr="005D13D5" w:rsidRDefault="005D13D5" w:rsidP="005D13D5">
      <w:pPr>
        <w:spacing w:line="276" w:lineRule="auto"/>
        <w:rPr>
          <w:b/>
          <w:sz w:val="20"/>
        </w:rPr>
      </w:pPr>
      <w:r w:rsidRPr="005D13D5">
        <w:rPr>
          <w:b/>
          <w:sz w:val="20"/>
        </w:rPr>
        <w:t>Anwenderbericht_</w:t>
      </w:r>
      <w:r w:rsidRPr="005D13D5">
        <w:rPr>
          <w:b/>
          <w:sz w:val="20"/>
        </w:rPr>
        <w:t>HOMAG</w:t>
      </w:r>
      <w:r w:rsidRPr="005D13D5">
        <w:rPr>
          <w:b/>
          <w:sz w:val="20"/>
        </w:rPr>
        <w:t>_MORELO_10.jpg</w:t>
      </w:r>
    </w:p>
    <w:p w14:paraId="7C9C296B" w14:textId="79C51D54" w:rsidR="005D13D5" w:rsidRPr="005D13D5" w:rsidRDefault="005D13D5" w:rsidP="005D13D5">
      <w:pPr>
        <w:spacing w:line="276" w:lineRule="auto"/>
        <w:rPr>
          <w:sz w:val="20"/>
        </w:rPr>
      </w:pPr>
      <w:r w:rsidRPr="005D13D5">
        <w:rPr>
          <w:sz w:val="20"/>
        </w:rPr>
        <w:t>Stehen stellvertretend für das Projekt Lager-</w:t>
      </w:r>
      <w:proofErr w:type="spellStart"/>
      <w:r w:rsidRPr="005D13D5">
        <w:rPr>
          <w:sz w:val="20"/>
        </w:rPr>
        <w:t>Nesting</w:t>
      </w:r>
      <w:proofErr w:type="spellEnd"/>
      <w:r w:rsidRPr="005D13D5">
        <w:rPr>
          <w:sz w:val="20"/>
        </w:rPr>
        <w:t xml:space="preserve">-Zelle: Daniel Medler, Gebietsverkaufsleiter von </w:t>
      </w:r>
      <w:r w:rsidRPr="005D13D5">
        <w:rPr>
          <w:sz w:val="20"/>
        </w:rPr>
        <w:t>HOMAG</w:t>
      </w:r>
      <w:r w:rsidRPr="005D13D5">
        <w:rPr>
          <w:sz w:val="20"/>
        </w:rPr>
        <w:t xml:space="preserve">, Christoph Stadel, GF Panel </w:t>
      </w:r>
      <w:r w:rsidRPr="005D13D5">
        <w:rPr>
          <w:sz w:val="20"/>
        </w:rPr>
        <w:t>HOMAG</w:t>
      </w:r>
      <w:r w:rsidRPr="005D13D5">
        <w:rPr>
          <w:sz w:val="20"/>
        </w:rPr>
        <w:t xml:space="preserve">, Merlin </w:t>
      </w:r>
      <w:proofErr w:type="spellStart"/>
      <w:r w:rsidRPr="005D13D5">
        <w:rPr>
          <w:sz w:val="20"/>
        </w:rPr>
        <w:t>Knest</w:t>
      </w:r>
      <w:proofErr w:type="spellEnd"/>
      <w:r w:rsidRPr="005D13D5">
        <w:rPr>
          <w:sz w:val="20"/>
        </w:rPr>
        <w:t xml:space="preserve">, Teamleiter Maschinenraum bei MORELO, Manuel Voland, Projektleiter </w:t>
      </w:r>
      <w:r w:rsidRPr="005D13D5">
        <w:rPr>
          <w:sz w:val="20"/>
        </w:rPr>
        <w:t>HOMAG</w:t>
      </w:r>
      <w:r w:rsidRPr="005D13D5">
        <w:rPr>
          <w:sz w:val="20"/>
        </w:rPr>
        <w:t xml:space="preserve">, Eric Macke, Projektingenieur bei MORELO, und Produktionsleiter Tobias Jäger (von links). (Bild: </w:t>
      </w:r>
      <w:r w:rsidRPr="005D13D5">
        <w:rPr>
          <w:sz w:val="20"/>
        </w:rPr>
        <w:t>HOMAG</w:t>
      </w:r>
      <w:r w:rsidRPr="005D13D5">
        <w:rPr>
          <w:sz w:val="20"/>
        </w:rPr>
        <w:t xml:space="preserve"> Group)</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1CBF33A1" w:rsidR="00F2656D" w:rsidRPr="008547A0" w:rsidRDefault="005D13D5" w:rsidP="008547A0">
      <w:pPr>
        <w:pStyle w:val="Untertitel"/>
        <w:rPr>
          <w:b/>
        </w:rPr>
      </w:pPr>
      <w:r>
        <w:rPr>
          <w:b/>
        </w:rPr>
        <w:t>Kontakte</w:t>
      </w:r>
      <w:r w:rsidR="00F2656D" w:rsidRPr="008547A0">
        <w:rPr>
          <w:b/>
        </w:rPr>
        <w: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3C277C56" w14:textId="3A705BF3" w:rsidR="005D13D5" w:rsidRPr="005D13D5" w:rsidRDefault="005D13D5" w:rsidP="005D13D5">
      <w:pPr>
        <w:pStyle w:val="Untertitel"/>
        <w:rPr>
          <w:b/>
        </w:rPr>
      </w:pPr>
      <w:r>
        <w:rPr>
          <w:b/>
        </w:rPr>
        <w:t>HOMAG</w:t>
      </w:r>
      <w:r w:rsidRPr="005D13D5">
        <w:rPr>
          <w:b/>
        </w:rPr>
        <w:t xml:space="preserve"> Group AG</w:t>
      </w:r>
    </w:p>
    <w:p w14:paraId="51D9C256" w14:textId="05DFFE4D" w:rsidR="005D13D5" w:rsidRPr="005D13D5" w:rsidRDefault="005D13D5" w:rsidP="005D13D5">
      <w:pPr>
        <w:pStyle w:val="Untertitel"/>
        <w:rPr>
          <w:bCs/>
        </w:rPr>
      </w:pPr>
      <w:proofErr w:type="spellStart"/>
      <w:r>
        <w:rPr>
          <w:bCs/>
        </w:rPr>
        <w:t>HOMAG</w:t>
      </w:r>
      <w:r w:rsidRPr="005D13D5">
        <w:rPr>
          <w:bCs/>
        </w:rPr>
        <w:t>straße</w:t>
      </w:r>
      <w:proofErr w:type="spellEnd"/>
      <w:r w:rsidRPr="005D13D5">
        <w:rPr>
          <w:bCs/>
        </w:rPr>
        <w:t xml:space="preserve"> 3 – 5</w:t>
      </w:r>
    </w:p>
    <w:p w14:paraId="2A0147F1" w14:textId="77777777" w:rsidR="005D13D5" w:rsidRPr="005D13D5" w:rsidRDefault="005D13D5" w:rsidP="005D13D5">
      <w:pPr>
        <w:pStyle w:val="Untertitel"/>
        <w:rPr>
          <w:bCs/>
        </w:rPr>
      </w:pPr>
      <w:r w:rsidRPr="005D13D5">
        <w:rPr>
          <w:bCs/>
        </w:rPr>
        <w:t>D-72296 Schopfloch</w:t>
      </w:r>
    </w:p>
    <w:p w14:paraId="0E31B535" w14:textId="437BB98B" w:rsidR="005D13D5" w:rsidRPr="005D13D5" w:rsidRDefault="005D13D5" w:rsidP="005D13D5">
      <w:pPr>
        <w:pStyle w:val="Untertitel"/>
        <w:rPr>
          <w:bCs/>
        </w:rPr>
      </w:pPr>
      <w:r w:rsidRPr="005D13D5">
        <w:rPr>
          <w:bCs/>
        </w:rPr>
        <w:t>Telefon:</w:t>
      </w:r>
      <w:r>
        <w:rPr>
          <w:bCs/>
        </w:rPr>
        <w:t xml:space="preserve"> </w:t>
      </w:r>
      <w:r w:rsidRPr="005D13D5">
        <w:rPr>
          <w:bCs/>
        </w:rPr>
        <w:t>+49 7443 130</w:t>
      </w:r>
    </w:p>
    <w:p w14:paraId="24015EC3" w14:textId="6E804E46" w:rsidR="005D13D5" w:rsidRPr="005D13D5" w:rsidRDefault="005D13D5" w:rsidP="005D13D5">
      <w:pPr>
        <w:pStyle w:val="Untertitel"/>
        <w:rPr>
          <w:bCs/>
        </w:rPr>
      </w:pPr>
      <w:r w:rsidRPr="005D13D5">
        <w:rPr>
          <w:bCs/>
        </w:rPr>
        <w:t>E-Mail:</w:t>
      </w:r>
      <w:r>
        <w:rPr>
          <w:bCs/>
        </w:rPr>
        <w:t xml:space="preserve"> </w:t>
      </w:r>
      <w:r w:rsidRPr="005D13D5">
        <w:rPr>
          <w:bCs/>
        </w:rPr>
        <w:t>info@</w:t>
      </w:r>
      <w:r>
        <w:rPr>
          <w:bCs/>
        </w:rPr>
        <w:t>homag</w:t>
      </w:r>
      <w:r w:rsidRPr="005D13D5">
        <w:rPr>
          <w:bCs/>
        </w:rPr>
        <w:t>.com</w:t>
      </w:r>
    </w:p>
    <w:p w14:paraId="639D34A2" w14:textId="1D46E2E9" w:rsidR="005D13D5" w:rsidRPr="005D13D5" w:rsidRDefault="005D13D5" w:rsidP="005D13D5">
      <w:pPr>
        <w:pStyle w:val="Untertitel"/>
        <w:rPr>
          <w:bCs/>
        </w:rPr>
      </w:pPr>
      <w:r w:rsidRPr="005D13D5">
        <w:rPr>
          <w:bCs/>
        </w:rPr>
        <w:t>Web:</w:t>
      </w:r>
      <w:r>
        <w:rPr>
          <w:bCs/>
        </w:rPr>
        <w:t xml:space="preserve"> </w:t>
      </w:r>
      <w:r w:rsidRPr="005D13D5">
        <w:rPr>
          <w:bCs/>
        </w:rPr>
        <w:t>www.</w:t>
      </w:r>
      <w:r>
        <w:rPr>
          <w:bCs/>
        </w:rPr>
        <w:t>homag</w:t>
      </w:r>
      <w:r w:rsidRPr="005D13D5">
        <w:rPr>
          <w:bCs/>
        </w:rPr>
        <w:t>.com</w:t>
      </w:r>
    </w:p>
    <w:p w14:paraId="20F903DE" w14:textId="77777777" w:rsidR="005D13D5" w:rsidRPr="005D13D5" w:rsidRDefault="005D13D5" w:rsidP="005D13D5">
      <w:pPr>
        <w:pStyle w:val="Untertitel"/>
        <w:rPr>
          <w:bCs/>
        </w:rPr>
      </w:pPr>
    </w:p>
    <w:p w14:paraId="0C162D66" w14:textId="77777777" w:rsidR="005D13D5" w:rsidRPr="005D13D5" w:rsidRDefault="005D13D5" w:rsidP="005D13D5">
      <w:pPr>
        <w:pStyle w:val="Untertitel"/>
        <w:rPr>
          <w:b/>
        </w:rPr>
      </w:pPr>
      <w:r w:rsidRPr="005D13D5">
        <w:rPr>
          <w:b/>
        </w:rPr>
        <w:t>MORELO Reisemobile GmbH</w:t>
      </w:r>
    </w:p>
    <w:p w14:paraId="49D85C0D" w14:textId="77777777" w:rsidR="005D13D5" w:rsidRPr="005D13D5" w:rsidRDefault="005D13D5" w:rsidP="005D13D5">
      <w:pPr>
        <w:pStyle w:val="Untertitel"/>
        <w:rPr>
          <w:bCs/>
        </w:rPr>
      </w:pPr>
      <w:r w:rsidRPr="005D13D5">
        <w:rPr>
          <w:bCs/>
        </w:rPr>
        <w:t>Helmut-Reimann-Straße 2</w:t>
      </w:r>
    </w:p>
    <w:p w14:paraId="0C5028D5" w14:textId="77777777" w:rsidR="005D13D5" w:rsidRPr="005D13D5" w:rsidRDefault="005D13D5" w:rsidP="005D13D5">
      <w:pPr>
        <w:pStyle w:val="Untertitel"/>
        <w:rPr>
          <w:bCs/>
        </w:rPr>
      </w:pPr>
      <w:r w:rsidRPr="005D13D5">
        <w:rPr>
          <w:bCs/>
        </w:rPr>
        <w:t>D-96132 Schlüsselfeld</w:t>
      </w:r>
    </w:p>
    <w:p w14:paraId="7A3B1924" w14:textId="5241DC23" w:rsidR="005D13D5" w:rsidRPr="005D13D5" w:rsidRDefault="005D13D5" w:rsidP="005D13D5">
      <w:pPr>
        <w:pStyle w:val="Untertitel"/>
        <w:rPr>
          <w:bCs/>
        </w:rPr>
      </w:pPr>
      <w:r w:rsidRPr="005D13D5">
        <w:rPr>
          <w:bCs/>
        </w:rPr>
        <w:t>Telefon:</w:t>
      </w:r>
      <w:r>
        <w:rPr>
          <w:bCs/>
        </w:rPr>
        <w:t xml:space="preserve"> </w:t>
      </w:r>
      <w:r w:rsidRPr="005D13D5">
        <w:rPr>
          <w:bCs/>
        </w:rPr>
        <w:t>+49 9552 929600</w:t>
      </w:r>
    </w:p>
    <w:p w14:paraId="484068E6" w14:textId="78BA1504" w:rsidR="005D13D5" w:rsidRPr="005D13D5" w:rsidRDefault="005D13D5" w:rsidP="005D13D5">
      <w:pPr>
        <w:pStyle w:val="Untertitel"/>
        <w:rPr>
          <w:bCs/>
        </w:rPr>
      </w:pPr>
      <w:r w:rsidRPr="005D13D5">
        <w:rPr>
          <w:bCs/>
        </w:rPr>
        <w:t>E-Mail:</w:t>
      </w:r>
      <w:r>
        <w:rPr>
          <w:bCs/>
        </w:rPr>
        <w:t xml:space="preserve"> </w:t>
      </w:r>
      <w:r w:rsidRPr="005D13D5">
        <w:rPr>
          <w:bCs/>
        </w:rPr>
        <w:t>info@MORELO.eu</w:t>
      </w:r>
    </w:p>
    <w:p w14:paraId="0F519049" w14:textId="47267648" w:rsidR="00481597" w:rsidRPr="005D13D5" w:rsidRDefault="005D13D5" w:rsidP="005D13D5">
      <w:pPr>
        <w:pStyle w:val="Untertitel"/>
        <w:rPr>
          <w:bCs/>
        </w:rPr>
      </w:pPr>
      <w:r w:rsidRPr="005D13D5">
        <w:rPr>
          <w:bCs/>
        </w:rPr>
        <w:t>Web:</w:t>
      </w:r>
      <w:r>
        <w:rPr>
          <w:bCs/>
        </w:rPr>
        <w:t xml:space="preserve"> </w:t>
      </w:r>
      <w:r w:rsidRPr="005D13D5">
        <w:rPr>
          <w:bCs/>
        </w:rPr>
        <w:t>www.MORELO-reisemobile.de</w:t>
      </w:r>
    </w:p>
    <w:sectPr w:rsidR="00481597" w:rsidRPr="005D13D5" w:rsidSect="00E7365E">
      <w:headerReference w:type="default" r:id="rId17"/>
      <w:footerReference w:type="even" r:id="rId18"/>
      <w:footerReference w:type="default" r:id="rId19"/>
      <w:footerReference w:type="first" r:id="rId20"/>
      <w:endnotePr>
        <w:numFmt w:val="decimal"/>
      </w:endnotePr>
      <w:pgSz w:w="11907" w:h="16840"/>
      <w:pgMar w:top="1492"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3F042" w14:textId="77777777" w:rsidR="00375DCA" w:rsidRDefault="00375DCA">
      <w:r>
        <w:separator/>
      </w:r>
    </w:p>
  </w:endnote>
  <w:endnote w:type="continuationSeparator" w:id="0">
    <w:p w14:paraId="6BA2DE2A" w14:textId="77777777" w:rsidR="00375DCA" w:rsidRDefault="00375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79031" w14:textId="73B74B11" w:rsidR="005E1DD1" w:rsidRDefault="00546E9E">
    <w:pPr>
      <w:pStyle w:val="Fuzeile"/>
    </w:pPr>
    <w:r>
      <w:rPr>
        <w:noProof/>
      </w:rPr>
      <mc:AlternateContent>
        <mc:Choice Requires="wps">
          <w:drawing>
            <wp:anchor distT="0" distB="0" distL="0" distR="0" simplePos="0" relativeHeight="251658240" behindDoc="0" locked="0" layoutInCell="1" allowOverlap="1" wp14:anchorId="59C7D09F" wp14:editId="4A20EB87">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0F5495" w14:textId="572C93EC" w:rsidR="00546E9E" w:rsidRPr="00546E9E" w:rsidRDefault="00546E9E" w:rsidP="00546E9E">
                          <w:pPr>
                            <w:spacing w:after="0"/>
                            <w:rPr>
                              <w:rFonts w:ascii="Calibri" w:eastAsia="Calibri" w:hAnsi="Calibri" w:cs="Calibri"/>
                              <w:noProof/>
                              <w:color w:val="000000"/>
                              <w:sz w:val="20"/>
                            </w:rPr>
                          </w:pPr>
                          <w:r w:rsidRPr="00546E9E">
                            <w:rPr>
                              <w:rFonts w:ascii="Calibri" w:eastAsia="Calibri" w:hAnsi="Calibri" w:cs="Calibri"/>
                              <w:noProof/>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C7D09F" id="_x0000_t202" coordsize="21600,21600" o:spt="202" path="m,l,21600r21600,l21600,xe">
              <v:stroke joinstyle="miter"/>
              <v:path gradientshapeok="t" o:connecttype="rect"/>
            </v:shapetype>
            <v:shape id="Textfeld 2" o:spid="_x0000_s1026"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00F5495" w14:textId="572C93EC" w:rsidR="00546E9E" w:rsidRPr="00546E9E" w:rsidRDefault="00546E9E" w:rsidP="00546E9E">
                    <w:pPr>
                      <w:spacing w:after="0"/>
                      <w:rPr>
                        <w:rFonts w:ascii="Calibri" w:eastAsia="Calibri" w:hAnsi="Calibri" w:cs="Calibri"/>
                        <w:noProof/>
                        <w:color w:val="000000"/>
                        <w:sz w:val="20"/>
                      </w:rPr>
                    </w:pPr>
                    <w:r w:rsidRPr="00546E9E">
                      <w:rPr>
                        <w:rFonts w:ascii="Calibri" w:eastAsia="Calibri" w:hAnsi="Calibri" w:cs="Calibri"/>
                        <w:noProof/>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0AC0D117"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2667E" w14:textId="50317290" w:rsidR="005E1DD1" w:rsidRDefault="00546E9E">
    <w:pPr>
      <w:pStyle w:val="Fuzeile"/>
    </w:pPr>
    <w:r>
      <w:rPr>
        <w:noProof/>
      </w:rPr>
      <mc:AlternateContent>
        <mc:Choice Requires="wps">
          <w:drawing>
            <wp:anchor distT="0" distB="0" distL="0" distR="0" simplePos="0" relativeHeight="251657216" behindDoc="0" locked="0" layoutInCell="1" allowOverlap="1" wp14:anchorId="1404CC17" wp14:editId="4615528D">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4A7BB7" w14:textId="00790522" w:rsidR="00546E9E" w:rsidRPr="00546E9E" w:rsidRDefault="00546E9E" w:rsidP="00546E9E">
                          <w:pPr>
                            <w:spacing w:after="0"/>
                            <w:rPr>
                              <w:rFonts w:ascii="Calibri" w:eastAsia="Calibri" w:hAnsi="Calibri" w:cs="Calibri"/>
                              <w:noProof/>
                              <w:color w:val="000000"/>
                              <w:sz w:val="20"/>
                            </w:rPr>
                          </w:pPr>
                          <w:r w:rsidRPr="00546E9E">
                            <w:rPr>
                              <w:rFonts w:ascii="Calibri" w:eastAsia="Calibri" w:hAnsi="Calibri" w:cs="Calibri"/>
                              <w:noProof/>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04CC17" id="_x0000_t202" coordsize="21600,21600" o:spt="202" path="m,l,21600r21600,l21600,xe">
              <v:stroke joinstyle="miter"/>
              <v:path gradientshapeok="t" o:connecttype="rect"/>
            </v:shapetype>
            <v:shape id="Textfeld 1" o:spid="_x0000_s1027" type="#_x0000_t202" alt="Internal use only" style="position:absolute;margin-left:0;margin-top:0;width:34.95pt;height:34.95pt;z-index:25165721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C4A7BB7" w14:textId="00790522" w:rsidR="00546E9E" w:rsidRPr="00546E9E" w:rsidRDefault="00546E9E" w:rsidP="00546E9E">
                    <w:pPr>
                      <w:spacing w:after="0"/>
                      <w:rPr>
                        <w:rFonts w:ascii="Calibri" w:eastAsia="Calibri" w:hAnsi="Calibri" w:cs="Calibri"/>
                        <w:noProof/>
                        <w:color w:val="000000"/>
                        <w:sz w:val="20"/>
                      </w:rPr>
                    </w:pPr>
                    <w:r w:rsidRPr="00546E9E">
                      <w:rPr>
                        <w:rFonts w:ascii="Calibri" w:eastAsia="Calibri" w:hAnsi="Calibri" w:cs="Calibri"/>
                        <w:noProof/>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6154F" w14:textId="77777777" w:rsidR="00375DCA" w:rsidRDefault="00375DCA">
      <w:r>
        <w:separator/>
      </w:r>
    </w:p>
  </w:footnote>
  <w:footnote w:type="continuationSeparator" w:id="0">
    <w:p w14:paraId="3BA5CEBF" w14:textId="77777777" w:rsidR="00375DCA" w:rsidRDefault="00375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5E1DD1">
      <w:rPr>
        <w:sz w:val="32"/>
      </w:rPr>
      <w:t>mitteilung</w:t>
    </w:r>
    <w:r>
      <w:rPr>
        <w:b/>
        <w:sz w:val="28"/>
      </w:rPr>
      <w:tab/>
    </w:r>
    <w:r w:rsidR="00B541B8">
      <w:rPr>
        <w:noProof/>
      </w:rPr>
      <w:drawing>
        <wp:inline distT="0" distB="0" distL="0" distR="0" wp14:anchorId="0F519056" wp14:editId="32CB1000">
          <wp:extent cx="1895499" cy="288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
                    <a:extLst>
                      <a:ext uri="{28A0092B-C50C-407E-A947-70E740481C1C}">
                        <a14:useLocalDpi xmlns:a14="http://schemas.microsoft.com/office/drawing/2010/main" val="0"/>
                      </a:ext>
                    </a:extLst>
                  </a:blip>
                  <a:srcRect l="8558" t="32101" r="8908" b="29952"/>
                  <a:stretch/>
                </pic:blipFill>
                <pic:spPr bwMode="auto">
                  <a:xfrm>
                    <a:off x="0" y="0"/>
                    <a:ext cx="1895499" cy="288000"/>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37A1E66A" w:rsidR="00C74CDC" w:rsidRDefault="005D13D5" w:rsidP="00913173">
          <w:pPr>
            <w:pStyle w:val="Kopfzeile"/>
            <w:widowControl/>
            <w:tabs>
              <w:tab w:val="clear" w:pos="1418"/>
              <w:tab w:val="clear" w:pos="1560"/>
            </w:tabs>
            <w:spacing w:after="0" w:line="240" w:lineRule="auto"/>
            <w:rPr>
              <w:sz w:val="18"/>
            </w:rPr>
          </w:pPr>
          <w:r>
            <w:rPr>
              <w:sz w:val="18"/>
            </w:rPr>
            <w:t>MORELO Reisemobile GmbH</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5D13D5">
          <w:pPr>
            <w:pStyle w:val="Kopfzeile"/>
            <w:widowControl/>
            <w:tabs>
              <w:tab w:val="clear" w:pos="1418"/>
              <w:tab w:val="clear" w:pos="1560"/>
            </w:tabs>
            <w:spacing w:after="0"/>
            <w:jc w:val="center"/>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05060F72" w:rsidR="00C74CDC" w:rsidRDefault="00C74CDC" w:rsidP="005D13D5">
          <w:pPr>
            <w:pStyle w:val="Kopfzeile"/>
            <w:widowControl/>
            <w:tabs>
              <w:tab w:val="clear" w:pos="1418"/>
              <w:tab w:val="clear" w:pos="1560"/>
              <w:tab w:val="clear" w:pos="9072"/>
              <w:tab w:val="right" w:pos="1763"/>
            </w:tabs>
            <w:spacing w:after="0"/>
            <w:ind w:right="284"/>
            <w:jc w:val="right"/>
            <w:rPr>
              <w:sz w:val="18"/>
            </w:rPr>
          </w:pPr>
          <w:r>
            <w:rPr>
              <w:sz w:val="18"/>
            </w:rPr>
            <w:tab/>
          </w:r>
          <w:r w:rsidR="005D13D5">
            <w:rPr>
              <w:sz w:val="18"/>
            </w:rPr>
            <w:t>Juli</w:t>
          </w:r>
          <w:r w:rsidR="00C16716">
            <w:rPr>
              <w:sz w:val="18"/>
            </w:rPr>
            <w:t xml:space="preserve"> 202</w:t>
          </w:r>
          <w:r w:rsidR="005D13D5">
            <w:rPr>
              <w:sz w:val="18"/>
            </w:rPr>
            <w:t>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53374525">
    <w:abstractNumId w:val="0"/>
  </w:num>
  <w:num w:numId="2" w16cid:durableId="951088010">
    <w:abstractNumId w:val="38"/>
  </w:num>
  <w:num w:numId="3" w16cid:durableId="864058495">
    <w:abstractNumId w:val="15"/>
  </w:num>
  <w:num w:numId="4" w16cid:durableId="2077127000">
    <w:abstractNumId w:val="9"/>
  </w:num>
  <w:num w:numId="5" w16cid:durableId="1398553622">
    <w:abstractNumId w:val="29"/>
  </w:num>
  <w:num w:numId="6" w16cid:durableId="711342577">
    <w:abstractNumId w:val="17"/>
  </w:num>
  <w:num w:numId="7" w16cid:durableId="712197897">
    <w:abstractNumId w:val="18"/>
  </w:num>
  <w:num w:numId="8" w16cid:durableId="1718894676">
    <w:abstractNumId w:val="21"/>
  </w:num>
  <w:num w:numId="9" w16cid:durableId="1785416794">
    <w:abstractNumId w:val="22"/>
  </w:num>
  <w:num w:numId="10" w16cid:durableId="1952782040">
    <w:abstractNumId w:val="30"/>
  </w:num>
  <w:num w:numId="11" w16cid:durableId="1872960085">
    <w:abstractNumId w:val="28"/>
  </w:num>
  <w:num w:numId="12" w16cid:durableId="121651417">
    <w:abstractNumId w:val="5"/>
  </w:num>
  <w:num w:numId="13" w16cid:durableId="1580560849">
    <w:abstractNumId w:val="19"/>
  </w:num>
  <w:num w:numId="14" w16cid:durableId="900096369">
    <w:abstractNumId w:val="7"/>
  </w:num>
  <w:num w:numId="15" w16cid:durableId="1580600024">
    <w:abstractNumId w:val="6"/>
  </w:num>
  <w:num w:numId="16" w16cid:durableId="1295718533">
    <w:abstractNumId w:val="8"/>
  </w:num>
  <w:num w:numId="17" w16cid:durableId="1135945892">
    <w:abstractNumId w:val="31"/>
  </w:num>
  <w:num w:numId="18" w16cid:durableId="1762529464">
    <w:abstractNumId w:val="16"/>
  </w:num>
  <w:num w:numId="19" w16cid:durableId="1256785902">
    <w:abstractNumId w:val="32"/>
  </w:num>
  <w:num w:numId="20" w16cid:durableId="253638556">
    <w:abstractNumId w:val="26"/>
  </w:num>
  <w:num w:numId="21" w16cid:durableId="1970819145">
    <w:abstractNumId w:val="36"/>
  </w:num>
  <w:num w:numId="22" w16cid:durableId="2137989398">
    <w:abstractNumId w:val="4"/>
  </w:num>
  <w:num w:numId="23" w16cid:durableId="1774745135">
    <w:abstractNumId w:val="10"/>
  </w:num>
  <w:num w:numId="24" w16cid:durableId="1879782327">
    <w:abstractNumId w:val="13"/>
  </w:num>
  <w:num w:numId="25" w16cid:durableId="1186283488">
    <w:abstractNumId w:val="37"/>
  </w:num>
  <w:num w:numId="26" w16cid:durableId="976229345">
    <w:abstractNumId w:val="14"/>
  </w:num>
  <w:num w:numId="27" w16cid:durableId="1503081725">
    <w:abstractNumId w:val="23"/>
  </w:num>
  <w:num w:numId="28" w16cid:durableId="1696149447">
    <w:abstractNumId w:val="3"/>
  </w:num>
  <w:num w:numId="29" w16cid:durableId="2107074562">
    <w:abstractNumId w:val="20"/>
  </w:num>
  <w:num w:numId="30" w16cid:durableId="673190027">
    <w:abstractNumId w:val="1"/>
  </w:num>
  <w:num w:numId="31" w16cid:durableId="162286760">
    <w:abstractNumId w:val="39"/>
  </w:num>
  <w:num w:numId="32" w16cid:durableId="1183129172">
    <w:abstractNumId w:val="33"/>
  </w:num>
  <w:num w:numId="33" w16cid:durableId="2003699353">
    <w:abstractNumId w:val="34"/>
  </w:num>
  <w:num w:numId="34" w16cid:durableId="1531259640">
    <w:abstractNumId w:val="12"/>
  </w:num>
  <w:num w:numId="35" w16cid:durableId="2035305655">
    <w:abstractNumId w:val="27"/>
  </w:num>
  <w:num w:numId="36" w16cid:durableId="2003503074">
    <w:abstractNumId w:val="11"/>
  </w:num>
  <w:num w:numId="37" w16cid:durableId="1745300141">
    <w:abstractNumId w:val="35"/>
  </w:num>
  <w:num w:numId="38" w16cid:durableId="1259755640">
    <w:abstractNumId w:val="24"/>
  </w:num>
  <w:num w:numId="39" w16cid:durableId="78216423">
    <w:abstractNumId w:val="2"/>
  </w:num>
  <w:num w:numId="40" w16cid:durableId="20283605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471D4"/>
    <w:rsid w:val="000626D3"/>
    <w:rsid w:val="00064DE4"/>
    <w:rsid w:val="00070D5B"/>
    <w:rsid w:val="00080779"/>
    <w:rsid w:val="00087568"/>
    <w:rsid w:val="0009570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52FA"/>
    <w:rsid w:val="001D7A81"/>
    <w:rsid w:val="001F5F23"/>
    <w:rsid w:val="001F6AB9"/>
    <w:rsid w:val="00213A46"/>
    <w:rsid w:val="0022697A"/>
    <w:rsid w:val="002560A1"/>
    <w:rsid w:val="002566D7"/>
    <w:rsid w:val="00257269"/>
    <w:rsid w:val="00262EF5"/>
    <w:rsid w:val="00272217"/>
    <w:rsid w:val="00274D1F"/>
    <w:rsid w:val="00276C42"/>
    <w:rsid w:val="002A0418"/>
    <w:rsid w:val="002A19F6"/>
    <w:rsid w:val="002A557A"/>
    <w:rsid w:val="003014A3"/>
    <w:rsid w:val="00306F18"/>
    <w:rsid w:val="00321923"/>
    <w:rsid w:val="003220C3"/>
    <w:rsid w:val="00346010"/>
    <w:rsid w:val="003463D1"/>
    <w:rsid w:val="00351017"/>
    <w:rsid w:val="00367548"/>
    <w:rsid w:val="00375DCA"/>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A2787"/>
    <w:rsid w:val="004B1435"/>
    <w:rsid w:val="00513A4B"/>
    <w:rsid w:val="00520897"/>
    <w:rsid w:val="00530740"/>
    <w:rsid w:val="00537C82"/>
    <w:rsid w:val="0054012D"/>
    <w:rsid w:val="00546E9E"/>
    <w:rsid w:val="005475DE"/>
    <w:rsid w:val="00547750"/>
    <w:rsid w:val="00551BD2"/>
    <w:rsid w:val="00570C27"/>
    <w:rsid w:val="0058077E"/>
    <w:rsid w:val="0058611D"/>
    <w:rsid w:val="0058634F"/>
    <w:rsid w:val="005A5380"/>
    <w:rsid w:val="005C623C"/>
    <w:rsid w:val="005D13D5"/>
    <w:rsid w:val="005D59E6"/>
    <w:rsid w:val="005E1DD1"/>
    <w:rsid w:val="005E61DC"/>
    <w:rsid w:val="005F022F"/>
    <w:rsid w:val="005F3F60"/>
    <w:rsid w:val="006143F9"/>
    <w:rsid w:val="00623204"/>
    <w:rsid w:val="0066716B"/>
    <w:rsid w:val="00682173"/>
    <w:rsid w:val="00697D14"/>
    <w:rsid w:val="006C15C6"/>
    <w:rsid w:val="006D5941"/>
    <w:rsid w:val="006E1BAA"/>
    <w:rsid w:val="006F1125"/>
    <w:rsid w:val="006F1AC9"/>
    <w:rsid w:val="0070039B"/>
    <w:rsid w:val="00713AAF"/>
    <w:rsid w:val="007143F9"/>
    <w:rsid w:val="00735FDB"/>
    <w:rsid w:val="00737128"/>
    <w:rsid w:val="00742CE2"/>
    <w:rsid w:val="0076147E"/>
    <w:rsid w:val="00772ED8"/>
    <w:rsid w:val="00774ABF"/>
    <w:rsid w:val="0079664A"/>
    <w:rsid w:val="007A035D"/>
    <w:rsid w:val="007A4EF3"/>
    <w:rsid w:val="007B0121"/>
    <w:rsid w:val="007F0D37"/>
    <w:rsid w:val="007F727D"/>
    <w:rsid w:val="007F7E9B"/>
    <w:rsid w:val="008030A6"/>
    <w:rsid w:val="008051FD"/>
    <w:rsid w:val="00807C59"/>
    <w:rsid w:val="008250FF"/>
    <w:rsid w:val="008461E1"/>
    <w:rsid w:val="0085010B"/>
    <w:rsid w:val="008547A0"/>
    <w:rsid w:val="00891766"/>
    <w:rsid w:val="008B07C0"/>
    <w:rsid w:val="008C0447"/>
    <w:rsid w:val="009051A1"/>
    <w:rsid w:val="009178FE"/>
    <w:rsid w:val="00920D02"/>
    <w:rsid w:val="0093011B"/>
    <w:rsid w:val="009368F5"/>
    <w:rsid w:val="00943181"/>
    <w:rsid w:val="00944CAE"/>
    <w:rsid w:val="009479AC"/>
    <w:rsid w:val="00956624"/>
    <w:rsid w:val="0097733B"/>
    <w:rsid w:val="009A1B07"/>
    <w:rsid w:val="009A4FA6"/>
    <w:rsid w:val="009C58AA"/>
    <w:rsid w:val="009C73C6"/>
    <w:rsid w:val="009E15B5"/>
    <w:rsid w:val="009E1B64"/>
    <w:rsid w:val="009F50FD"/>
    <w:rsid w:val="00A04D46"/>
    <w:rsid w:val="00A13CD6"/>
    <w:rsid w:val="00A15C08"/>
    <w:rsid w:val="00A16171"/>
    <w:rsid w:val="00A2314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D1E96"/>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7365E"/>
    <w:rsid w:val="00E8630D"/>
    <w:rsid w:val="00E87818"/>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A23C1"/>
    <w:rsid w:val="00FB6D7C"/>
    <w:rsid w:val="00FC3C73"/>
    <w:rsid w:val="00FE18D8"/>
    <w:rsid w:val="00FF0A5D"/>
    <w:rsid w:val="00FF2918"/>
    <w:rsid w:val="00FF4A2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917</Words>
  <Characters>5780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Rupp, Melissa</cp:lastModifiedBy>
  <cp:revision>4</cp:revision>
  <cp:lastPrinted>2018-02-22T10:43:00Z</cp:lastPrinted>
  <dcterms:created xsi:type="dcterms:W3CDTF">2024-07-10T13:43:00Z</dcterms:created>
  <dcterms:modified xsi:type="dcterms:W3CDTF">2024-07-10T14:22:00Z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2024-01-19T06:51:35Z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c7226213-c8c5-4a58-a0c2-1b955400f2fe</vt:lpwstr>
  </property>
  <property fmtid="{D5CDD505-2E9C-101B-9397-08002B2CF9AE}" pid="12" name="MSIP_Label_bf6de623-ba0c-4b2b-a216-a4bd6e5a0b3a_ContentBits">
    <vt:lpwstr>2</vt:lpwstr>
  </property>
</Properties>
</file>