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84154" w14:textId="770AAF15" w:rsidR="006A319C" w:rsidRPr="007B0B04" w:rsidRDefault="007B0B04" w:rsidP="006A319C">
      <w:pPr>
        <w:pStyle w:val="berschrift3"/>
      </w:pPr>
      <w:r>
        <w:t>Digitale Auftragsmappe</w:t>
      </w:r>
      <w:r w:rsidR="002E311E">
        <w:t xml:space="preserve">: </w:t>
      </w:r>
      <w:r w:rsidR="00EB7ED7">
        <w:t>Nachfertigung erfassen</w:t>
      </w:r>
      <w:r w:rsidR="00B62BBB">
        <w:t xml:space="preserve"> mit </w:t>
      </w:r>
      <w:r w:rsidR="00033996">
        <w:t xml:space="preserve">nur zwei </w:t>
      </w:r>
      <w:r w:rsidR="00B62BBB">
        <w:t>Klicks</w:t>
      </w:r>
      <w:r w:rsidR="000C6E5B">
        <w:t>!</w:t>
      </w:r>
    </w:p>
    <w:p w14:paraId="0F51901D" w14:textId="5B3B7D78" w:rsidR="0066716B" w:rsidRPr="007B0B04" w:rsidRDefault="007B0B04" w:rsidP="00C45AD8">
      <w:pPr>
        <w:pStyle w:val="berschrift1"/>
      </w:pPr>
      <w:r>
        <w:t>Alles im Blick – auch</w:t>
      </w:r>
      <w:r w:rsidR="001E0CFA">
        <w:t xml:space="preserve"> die Nachfertigung!</w:t>
      </w:r>
    </w:p>
    <w:p w14:paraId="357419FB" w14:textId="78E67250" w:rsidR="00A36872" w:rsidRDefault="00A36872" w:rsidP="00C16716">
      <w:pPr>
        <w:rPr>
          <w:b/>
        </w:rPr>
      </w:pPr>
      <w:r>
        <w:rPr>
          <w:b/>
        </w:rPr>
        <w:t>Viele Aufträge bedeuten gleichzeitig viele Bauteile, die täglich einige Stationen innerhalb der Produktion durchlaufen</w:t>
      </w:r>
      <w:r w:rsidR="00E5332C">
        <w:rPr>
          <w:b/>
        </w:rPr>
        <w:t>.</w:t>
      </w:r>
      <w:r w:rsidR="0063460E">
        <w:rPr>
          <w:b/>
        </w:rPr>
        <w:t xml:space="preserve"> Da kann es </w:t>
      </w:r>
      <w:r w:rsidR="002E1B81">
        <w:rPr>
          <w:b/>
        </w:rPr>
        <w:t xml:space="preserve">durchaus vorkommen, </w:t>
      </w:r>
      <w:r w:rsidR="00492998">
        <w:rPr>
          <w:b/>
        </w:rPr>
        <w:t xml:space="preserve">dass </w:t>
      </w:r>
      <w:r w:rsidR="003A5A0C">
        <w:rPr>
          <w:b/>
        </w:rPr>
        <w:t xml:space="preserve">beispielsweise </w:t>
      </w:r>
      <w:r w:rsidR="00DE0F48">
        <w:rPr>
          <w:b/>
        </w:rPr>
        <w:t>ein Bauteil versehentlich beschädigt wird</w:t>
      </w:r>
      <w:r w:rsidR="00311FCF">
        <w:rPr>
          <w:b/>
        </w:rPr>
        <w:t xml:space="preserve"> und eine Nachfertigung erforderlich ist. </w:t>
      </w:r>
      <w:r w:rsidR="00AB239F">
        <w:rPr>
          <w:b/>
        </w:rPr>
        <w:t>Häufig führen</w:t>
      </w:r>
      <w:r w:rsidR="006A74B0">
        <w:rPr>
          <w:b/>
        </w:rPr>
        <w:t xml:space="preserve"> </w:t>
      </w:r>
      <w:r w:rsidR="00AB239F">
        <w:rPr>
          <w:b/>
        </w:rPr>
        <w:t>Nachfertigungen zu längeren Wartezeiten, einem erhöhten</w:t>
      </w:r>
      <w:r w:rsidR="006D60E3">
        <w:rPr>
          <w:b/>
        </w:rPr>
        <w:t>, nicht erfassten Material</w:t>
      </w:r>
      <w:r w:rsidR="00186859">
        <w:rPr>
          <w:b/>
        </w:rPr>
        <w:t>verbrauch</w:t>
      </w:r>
      <w:r w:rsidR="006D60E3">
        <w:rPr>
          <w:b/>
        </w:rPr>
        <w:t xml:space="preserve"> und zu einem zeitlichen Mehraufwand, da laufende Aufträge unterbrochen werden.</w:t>
      </w:r>
      <w:r w:rsidR="00962DD1">
        <w:rPr>
          <w:b/>
        </w:rPr>
        <w:t xml:space="preserve"> </w:t>
      </w:r>
      <w:r w:rsidR="000B3C98">
        <w:rPr>
          <w:b/>
        </w:rPr>
        <w:t xml:space="preserve">Zudem stellen sich viele Betriebe folgende Frage: </w:t>
      </w:r>
      <w:r w:rsidR="00E04542">
        <w:rPr>
          <w:b/>
        </w:rPr>
        <w:t xml:space="preserve">Wie kann die Nachfertigung wieder geregelt in den Produktionsablauf </w:t>
      </w:r>
      <w:r w:rsidR="00E52494">
        <w:rPr>
          <w:b/>
        </w:rPr>
        <w:t>einfließen ohne viel Aufwand zu erzeugen?</w:t>
      </w:r>
    </w:p>
    <w:p w14:paraId="4CE1998A" w14:textId="4F1CE095" w:rsidR="00E52494" w:rsidRDefault="00DC42EC" w:rsidP="00C16716">
      <w:pPr>
        <w:rPr>
          <w:b/>
        </w:rPr>
      </w:pPr>
      <w:r>
        <w:rPr>
          <w:b/>
        </w:rPr>
        <w:t xml:space="preserve">Genau </w:t>
      </w:r>
      <w:r w:rsidR="006A74B0">
        <w:rPr>
          <w:b/>
        </w:rPr>
        <w:t xml:space="preserve">diese Herausforderungen löst der productionManager im Handumdrehen und sorgt für </w:t>
      </w:r>
      <w:r w:rsidR="00EB2813">
        <w:rPr>
          <w:b/>
        </w:rPr>
        <w:t>organisierte Abläufe Ihrer Nachfertigungen.</w:t>
      </w:r>
    </w:p>
    <w:p w14:paraId="161E6E95" w14:textId="484C7265" w:rsidR="00A552AF" w:rsidRDefault="00A40F1D" w:rsidP="00833FE2">
      <w:pPr>
        <w:pStyle w:val="berschrift2"/>
      </w:pPr>
      <w:r>
        <w:t>Organisiertes</w:t>
      </w:r>
      <w:r w:rsidR="00015634">
        <w:t xml:space="preserve"> </w:t>
      </w:r>
      <w:r w:rsidR="00A721E4">
        <w:t>Nachfertigen</w:t>
      </w:r>
      <w:r w:rsidR="00015634">
        <w:t xml:space="preserve"> von </w:t>
      </w:r>
      <w:r w:rsidR="00E6518E">
        <w:t>Bauteilen</w:t>
      </w:r>
    </w:p>
    <w:p w14:paraId="615BBDF3" w14:textId="081F1537" w:rsidR="00673B1D" w:rsidRDefault="00214FDA" w:rsidP="003D266E">
      <w:r>
        <w:t xml:space="preserve">In der digitalen Auftragsmappe, dem productionManager, können Sie nicht nur Ihre Aufträge verwalten und den </w:t>
      </w:r>
      <w:r w:rsidR="004A3068">
        <w:t xml:space="preserve">Auftragsfortschritt </w:t>
      </w:r>
      <w:r w:rsidR="00E9185B">
        <w:t xml:space="preserve">in Echtzeit </w:t>
      </w:r>
      <w:r w:rsidR="004A3068">
        <w:t>verfolgen, sondern auch Ihre Nachfertigungsbauteile erfassen</w:t>
      </w:r>
      <w:r w:rsidR="00E24F93">
        <w:t xml:space="preserve"> – und das im Handumdrehen!</w:t>
      </w:r>
    </w:p>
    <w:p w14:paraId="0EE4111A" w14:textId="11CE98DA" w:rsidR="00930F75" w:rsidRDefault="002878C1" w:rsidP="003D266E">
      <w:r>
        <w:t xml:space="preserve">Die </w:t>
      </w:r>
      <w:r w:rsidR="00206E6D">
        <w:t>Erfassung der nachzufertigenden Bauteile erfolgt direkt in der Produktion und erscheint automatisch in der Arbeitsvorbereitung im productionManager</w:t>
      </w:r>
      <w:r w:rsidR="00B57270">
        <w:t xml:space="preserve">. </w:t>
      </w:r>
      <w:r w:rsidR="00C122BB">
        <w:t>D</w:t>
      </w:r>
      <w:r w:rsidR="00074313">
        <w:t xml:space="preserve">afür </w:t>
      </w:r>
      <w:r w:rsidR="00C122BB">
        <w:t xml:space="preserve">bietet Ihnen die digitale Auftragsmappe </w:t>
      </w:r>
      <w:r w:rsidR="00FD630D">
        <w:t xml:space="preserve">flexible Möglichkeiten: Bauteil </w:t>
      </w:r>
      <w:r w:rsidR="007F398D">
        <w:t xml:space="preserve">per Scan </w:t>
      </w:r>
      <w:r w:rsidR="00FD630D">
        <w:t xml:space="preserve">erfassen und </w:t>
      </w:r>
      <w:r w:rsidR="00EC0D1C">
        <w:t xml:space="preserve">direkt </w:t>
      </w:r>
      <w:r w:rsidR="00FD630D">
        <w:t xml:space="preserve">abschicken oder </w:t>
      </w:r>
      <w:r w:rsidR="00EC0D1C">
        <w:t xml:space="preserve">optional </w:t>
      </w:r>
      <w:r w:rsidR="00FD630D">
        <w:t xml:space="preserve">weitere </w:t>
      </w:r>
      <w:r w:rsidR="00FC028A">
        <w:t xml:space="preserve">Informationen hinzufügen, wie z.B. </w:t>
      </w:r>
      <w:r w:rsidR="00A9794F">
        <w:t>den</w:t>
      </w:r>
      <w:r w:rsidR="00C40680">
        <w:t xml:space="preserve"> </w:t>
      </w:r>
      <w:r w:rsidR="00A9794F">
        <w:t>Fe</w:t>
      </w:r>
      <w:r w:rsidR="0050413B">
        <w:t>hlergrund</w:t>
      </w:r>
      <w:r w:rsidR="00DD6A8C">
        <w:t xml:space="preserve">, </w:t>
      </w:r>
      <w:r w:rsidR="00A9794F">
        <w:t xml:space="preserve">Fotos </w:t>
      </w:r>
      <w:r w:rsidR="00D11131">
        <w:t xml:space="preserve">und </w:t>
      </w:r>
      <w:r w:rsidR="00A9794F">
        <w:t>zusätzliche Kommentare oder Anhänge in Form von Dokumenten</w:t>
      </w:r>
      <w:r w:rsidR="001F37FA">
        <w:t>,</w:t>
      </w:r>
      <w:r w:rsidR="006B7957">
        <w:t xml:space="preserve"> um eine schnelle </w:t>
      </w:r>
      <w:r w:rsidR="00415506">
        <w:t>und zielgerechte Bearbeitung der Nachfertigung zu gewährleisten.</w:t>
      </w:r>
      <w:r w:rsidR="00B27C7C">
        <w:t xml:space="preserve"> </w:t>
      </w:r>
      <w:r w:rsidR="008E205B">
        <w:t xml:space="preserve">Dabei können Sie aus bereits </w:t>
      </w:r>
      <w:r w:rsidR="00DE121E">
        <w:t>vorhandenen Fehlerkategorien</w:t>
      </w:r>
      <w:r w:rsidR="00F62877">
        <w:t>,</w:t>
      </w:r>
      <w:r w:rsidR="00DE121E">
        <w:t xml:space="preserve"> die für </w:t>
      </w:r>
      <w:r w:rsidR="006F0E64">
        <w:t>Sie</w:t>
      </w:r>
      <w:r w:rsidR="00DE121E">
        <w:t xml:space="preserve"> zutreffende </w:t>
      </w:r>
      <w:r w:rsidR="00E6518E">
        <w:t>auswählen.</w:t>
      </w:r>
    </w:p>
    <w:p w14:paraId="50DE2065" w14:textId="77777777" w:rsidR="000C6E5B" w:rsidRDefault="000C6E5B" w:rsidP="003D266E"/>
    <w:p w14:paraId="78E2F1C1" w14:textId="77777777" w:rsidR="000C6E5B" w:rsidRDefault="000C6E5B" w:rsidP="003D266E"/>
    <w:p w14:paraId="7BF84668" w14:textId="2AB52D49" w:rsidR="00C40680" w:rsidRPr="00C40680" w:rsidRDefault="0068528E" w:rsidP="005C3FA0">
      <w:pPr>
        <w:pStyle w:val="berschrift2"/>
        <w:rPr>
          <w:b w:val="0"/>
          <w:color w:val="000000" w:themeColor="text1"/>
          <w:sz w:val="22"/>
        </w:rPr>
      </w:pPr>
      <w:r w:rsidRPr="00C40680">
        <w:rPr>
          <w:b w:val="0"/>
          <w:color w:val="000000" w:themeColor="text1"/>
          <w:sz w:val="22"/>
        </w:rPr>
        <w:lastRenderedPageBreak/>
        <w:t xml:space="preserve">Ein weiterer Pluspunkt: </w:t>
      </w:r>
      <w:r w:rsidR="001443E1" w:rsidRPr="00C40680">
        <w:rPr>
          <w:b w:val="0"/>
          <w:color w:val="000000" w:themeColor="text1"/>
          <w:sz w:val="22"/>
        </w:rPr>
        <w:t xml:space="preserve">Zusätzlich besteht die Option </w:t>
      </w:r>
      <w:r w:rsidR="008B5FAD" w:rsidRPr="00C40680">
        <w:rPr>
          <w:b w:val="0"/>
          <w:color w:val="000000" w:themeColor="text1"/>
          <w:sz w:val="22"/>
        </w:rPr>
        <w:t xml:space="preserve">den zuständigen </w:t>
      </w:r>
      <w:r w:rsidR="001443E1" w:rsidRPr="00C40680">
        <w:rPr>
          <w:b w:val="0"/>
          <w:color w:val="000000" w:themeColor="text1"/>
          <w:sz w:val="22"/>
        </w:rPr>
        <w:t xml:space="preserve">Mitarbeiter </w:t>
      </w:r>
      <w:r w:rsidR="008B5FAD" w:rsidRPr="00C40680">
        <w:rPr>
          <w:b w:val="0"/>
          <w:color w:val="000000" w:themeColor="text1"/>
          <w:sz w:val="22"/>
        </w:rPr>
        <w:t xml:space="preserve">in der Arbeitsvorbereitung </w:t>
      </w:r>
      <w:r w:rsidR="001443E1" w:rsidRPr="00C40680">
        <w:rPr>
          <w:b w:val="0"/>
          <w:color w:val="000000" w:themeColor="text1"/>
          <w:sz w:val="22"/>
        </w:rPr>
        <w:t>direkt zu benachrichtigen</w:t>
      </w:r>
      <w:r w:rsidR="006F201E" w:rsidRPr="00C40680">
        <w:rPr>
          <w:b w:val="0"/>
          <w:color w:val="000000" w:themeColor="text1"/>
          <w:sz w:val="22"/>
        </w:rPr>
        <w:t xml:space="preserve">. </w:t>
      </w:r>
      <w:r w:rsidR="00591A1C" w:rsidRPr="00C40680">
        <w:rPr>
          <w:b w:val="0"/>
          <w:color w:val="000000" w:themeColor="text1"/>
          <w:sz w:val="22"/>
        </w:rPr>
        <w:t xml:space="preserve">Der Mitarbeiter erhält dann eine entsprechende Benachrichtigung </w:t>
      </w:r>
      <w:r w:rsidR="00A57741" w:rsidRPr="00C40680">
        <w:rPr>
          <w:b w:val="0"/>
          <w:color w:val="000000" w:themeColor="text1"/>
          <w:sz w:val="22"/>
        </w:rPr>
        <w:t xml:space="preserve">in der App </w:t>
      </w:r>
      <w:r w:rsidR="00591A1C" w:rsidRPr="00C40680">
        <w:rPr>
          <w:b w:val="0"/>
          <w:color w:val="000000" w:themeColor="text1"/>
          <w:sz w:val="22"/>
        </w:rPr>
        <w:t xml:space="preserve">und kann die Nachfertigung </w:t>
      </w:r>
      <w:r w:rsidR="00A57741" w:rsidRPr="00C40680">
        <w:rPr>
          <w:b w:val="0"/>
          <w:color w:val="000000" w:themeColor="text1"/>
          <w:sz w:val="22"/>
        </w:rPr>
        <w:t>weiterbearbeiten.</w:t>
      </w:r>
      <w:r w:rsidR="00400497" w:rsidRPr="00C40680">
        <w:rPr>
          <w:b w:val="0"/>
          <w:color w:val="000000" w:themeColor="text1"/>
          <w:sz w:val="22"/>
        </w:rPr>
        <w:t xml:space="preserve"> </w:t>
      </w:r>
      <w:r w:rsidR="00096F6D" w:rsidRPr="00C40680">
        <w:rPr>
          <w:b w:val="0"/>
          <w:color w:val="000000" w:themeColor="text1"/>
          <w:sz w:val="22"/>
        </w:rPr>
        <w:t>Der Mitarbeiter in der Produktion kann ebenfalls benachrichtigt werden</w:t>
      </w:r>
      <w:r w:rsidR="0007546F" w:rsidRPr="00C40680">
        <w:rPr>
          <w:b w:val="0"/>
          <w:color w:val="000000" w:themeColor="text1"/>
          <w:sz w:val="22"/>
        </w:rPr>
        <w:t xml:space="preserve"> und </w:t>
      </w:r>
      <w:r w:rsidR="005F7AAB" w:rsidRPr="00C40680">
        <w:rPr>
          <w:b w:val="0"/>
          <w:color w:val="000000" w:themeColor="text1"/>
          <w:sz w:val="22"/>
        </w:rPr>
        <w:t>sieht den Status seiner gemeldeten Bauteile</w:t>
      </w:r>
      <w:r w:rsidR="00FF401D">
        <w:rPr>
          <w:b w:val="0"/>
          <w:color w:val="000000" w:themeColor="text1"/>
          <w:sz w:val="22"/>
        </w:rPr>
        <w:t>.</w:t>
      </w:r>
    </w:p>
    <w:p w14:paraId="1F494A19" w14:textId="13417916" w:rsidR="005C3FA0" w:rsidRDefault="005C3FA0" w:rsidP="005C3FA0">
      <w:pPr>
        <w:pStyle w:val="berschrift2"/>
      </w:pPr>
      <w:r>
        <w:t>Schnell und geregelt dank digital</w:t>
      </w:r>
      <w:r w:rsidR="004A4329">
        <w:t>er</w:t>
      </w:r>
      <w:r>
        <w:t xml:space="preserve"> Kommunikation</w:t>
      </w:r>
    </w:p>
    <w:p w14:paraId="77C09585" w14:textId="45B355A6" w:rsidR="00713AAF" w:rsidRPr="00D32679" w:rsidRDefault="005C3FA0" w:rsidP="00713AAF">
      <w:r>
        <w:t>D</w:t>
      </w:r>
      <w:r w:rsidR="00794A62">
        <w:t xml:space="preserve">a die Nachfertigungen digital erfasst und bearbeitet werden, </w:t>
      </w:r>
      <w:r w:rsidR="00A145A4">
        <w:t>verläuft die Kommunikation</w:t>
      </w:r>
      <w:r w:rsidR="00DF046A">
        <w:t xml:space="preserve"> reibungslos und </w:t>
      </w:r>
      <w:r w:rsidR="00932BFF">
        <w:t>ohne manuelle Zwischenschritte</w:t>
      </w:r>
      <w:r w:rsidR="002977EE">
        <w:t>. So</w:t>
      </w:r>
      <w:r w:rsidR="0095351E">
        <w:t xml:space="preserve"> fließt eine Nachfertigung schnell und geregelt wieder in den Produktionsablauf ein</w:t>
      </w:r>
      <w:r w:rsidR="00BA57FD">
        <w:t>. Somit können Sie den Status Ihrer Nachfertigungen zu jeder Zeit im Auftragsfortschritt des productionManager</w:t>
      </w:r>
      <w:r w:rsidR="0079572C">
        <w:t>s</w:t>
      </w:r>
      <w:r w:rsidR="00BA57FD">
        <w:t xml:space="preserve"> verfolgen und in der Produktion </w:t>
      </w:r>
      <w:r w:rsidR="00E645C3">
        <w:t>einsehen.</w:t>
      </w:r>
    </w:p>
    <w:p w14:paraId="0F519029" w14:textId="71B8C79F" w:rsidR="00F2656D" w:rsidRPr="00D32679" w:rsidRDefault="00D65A21" w:rsidP="004C1B1D">
      <w:pPr>
        <w:pStyle w:val="KeinLeerraum"/>
        <w:rPr>
          <w:b w:val="0"/>
        </w:rPr>
      </w:pPr>
      <w:r w:rsidRPr="00D32679">
        <w:rPr>
          <w:rFonts w:cs="Arial"/>
          <w:sz w:val="24"/>
          <w:szCs w:val="24"/>
        </w:rPr>
        <w:br w:type="page"/>
      </w:r>
    </w:p>
    <w:p w14:paraId="0F51902A" w14:textId="77777777" w:rsidR="00F2656D" w:rsidRPr="00D32679" w:rsidRDefault="00F2656D" w:rsidP="00F2656D">
      <w:pPr>
        <w:pStyle w:val="KeinLeerraum"/>
        <w:rPr>
          <w:b w:val="0"/>
        </w:rPr>
      </w:pPr>
    </w:p>
    <w:p w14:paraId="75083648" w14:textId="2EC5C6DD" w:rsidR="00791609" w:rsidRPr="00D32679" w:rsidRDefault="00032F0A" w:rsidP="00F2656D">
      <w:pPr>
        <w:pStyle w:val="KeinLeerraum"/>
        <w:rPr>
          <w:b w:val="0"/>
        </w:rPr>
      </w:pPr>
      <w:r>
        <w:rPr>
          <w:b w:val="0"/>
          <w:noProof/>
        </w:rPr>
        <w:drawing>
          <wp:inline distT="0" distB="0" distL="0" distR="0" wp14:anchorId="0F481315" wp14:editId="0930B705">
            <wp:extent cx="5400675" cy="3602355"/>
            <wp:effectExtent l="0" t="0" r="952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3602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4CD1A5" w14:textId="77777777" w:rsidR="00032F0A" w:rsidRDefault="00032F0A" w:rsidP="00F2656D">
      <w:pPr>
        <w:pStyle w:val="Titel"/>
      </w:pPr>
    </w:p>
    <w:p w14:paraId="0F519030" w14:textId="4208A272" w:rsidR="00B57FAC" w:rsidRPr="00D32679" w:rsidRDefault="00B57FAC" w:rsidP="00F2656D">
      <w:pPr>
        <w:pStyle w:val="Titel"/>
      </w:pPr>
      <w:r w:rsidRPr="00D32679">
        <w:t>Bild 1:</w:t>
      </w:r>
    </w:p>
    <w:p w14:paraId="4C6D4EED" w14:textId="746AD8B6" w:rsidR="00A552AF" w:rsidRPr="004F7C35" w:rsidRDefault="00A6766D" w:rsidP="004F7C35">
      <w:pPr>
        <w:pStyle w:val="KeinLeerraum"/>
        <w:rPr>
          <w:b w:val="0"/>
        </w:rPr>
      </w:pPr>
      <w:r>
        <w:rPr>
          <w:b w:val="0"/>
        </w:rPr>
        <w:t>In der Produktion erfassen Sie Ihre Nachfertigung mit nur zwei Klick</w:t>
      </w:r>
      <w:r w:rsidR="00032F0A">
        <w:rPr>
          <w:b w:val="0"/>
        </w:rPr>
        <w:t>s</w:t>
      </w:r>
      <w:r>
        <w:rPr>
          <w:b w:val="0"/>
        </w:rPr>
        <w:t xml:space="preserve">! </w:t>
      </w:r>
    </w:p>
    <w:p w14:paraId="32736F20" w14:textId="77777777" w:rsidR="009B738E" w:rsidRDefault="009B738E" w:rsidP="009B738E"/>
    <w:p w14:paraId="36E0878C" w14:textId="4E00E1AA" w:rsidR="00791609" w:rsidRDefault="00032F0A" w:rsidP="009B738E">
      <w:r>
        <w:rPr>
          <w:noProof/>
        </w:rPr>
        <w:lastRenderedPageBreak/>
        <w:drawing>
          <wp:inline distT="0" distB="0" distL="0" distR="0" wp14:anchorId="12DE08A8" wp14:editId="7E0E6474">
            <wp:extent cx="5400675" cy="3600450"/>
            <wp:effectExtent l="0" t="0" r="9525" b="0"/>
            <wp:docPr id="3" name="Grafik 3" descr="Ein Bild, das Text, Person, Im Haus, Comput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Text, Person, Im Haus, Computer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159A13" w14:textId="44E064E1" w:rsidR="009B738E" w:rsidRDefault="009B738E" w:rsidP="009B738E">
      <w:pPr>
        <w:pStyle w:val="Titel"/>
      </w:pPr>
      <w:r w:rsidRPr="001234BA">
        <w:t xml:space="preserve">Bild </w:t>
      </w:r>
      <w:r>
        <w:t>2</w:t>
      </w:r>
      <w:r w:rsidRPr="001234BA">
        <w:t>:</w:t>
      </w:r>
    </w:p>
    <w:p w14:paraId="22B80A41" w14:textId="099097FE" w:rsidR="004F7C35" w:rsidRPr="004F7C35" w:rsidRDefault="00A6766D" w:rsidP="004F7C35">
      <w:pPr>
        <w:pStyle w:val="KeinLeerraum"/>
        <w:rPr>
          <w:b w:val="0"/>
        </w:rPr>
      </w:pPr>
      <w:r>
        <w:rPr>
          <w:b w:val="0"/>
        </w:rPr>
        <w:t xml:space="preserve">Der Mitarbeiter in der Arbeitsvorbereitung wird automatisch benachrichtigt und </w:t>
      </w:r>
      <w:r w:rsidR="007A1D71">
        <w:rPr>
          <w:b w:val="0"/>
        </w:rPr>
        <w:t>kann die Nachfertigung direkt weiterbearbeiten.</w:t>
      </w:r>
    </w:p>
    <w:p w14:paraId="00C3C2D2" w14:textId="77777777" w:rsidR="009B738E" w:rsidRDefault="009B738E" w:rsidP="009B738E"/>
    <w:p w14:paraId="24DDFED2" w14:textId="77777777" w:rsidR="004C1B1D" w:rsidRDefault="004C1B1D" w:rsidP="004C1B1D">
      <w:pPr>
        <w:pStyle w:val="KeinLeerraum"/>
      </w:pPr>
      <w:r>
        <w:t>Bilder</w:t>
      </w:r>
    </w:p>
    <w:p w14:paraId="7385864B" w14:textId="77777777" w:rsidR="004C1B1D" w:rsidRDefault="004C1B1D" w:rsidP="004C1B1D">
      <w:pPr>
        <w:pStyle w:val="KeinLeerraum"/>
        <w:rPr>
          <w:b w:val="0"/>
        </w:rPr>
      </w:pPr>
      <w:r w:rsidRPr="00F2656D">
        <w:rPr>
          <w:b w:val="0"/>
        </w:rPr>
        <w:t>Quelle Bildmaterial: HOMAG Group AG</w:t>
      </w:r>
    </w:p>
    <w:p w14:paraId="0F519032" w14:textId="77777777" w:rsidR="00B57FAC" w:rsidRPr="001234BA" w:rsidRDefault="00B57FAC" w:rsidP="00F2656D">
      <w:pPr>
        <w:pStyle w:val="Titel"/>
      </w:pPr>
    </w:p>
    <w:p w14:paraId="0F519033" w14:textId="77777777" w:rsidR="00B57FAC" w:rsidRPr="001234BA" w:rsidRDefault="00B57FAC" w:rsidP="00F2656D">
      <w:pPr>
        <w:pStyle w:val="Titel"/>
      </w:pPr>
    </w:p>
    <w:p w14:paraId="0F519038" w14:textId="77777777" w:rsidR="00481597" w:rsidRPr="001234BA" w:rsidRDefault="00481597" w:rsidP="00F2656D">
      <w:pPr>
        <w:pStyle w:val="Titel"/>
        <w:pBdr>
          <w:bottom w:val="single" w:sz="6" w:space="1" w:color="auto"/>
        </w:pBd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r w:rsidRPr="008547A0">
        <w:rPr>
          <w:b/>
        </w:rPr>
        <w:t>Bei Fragen wenden Sie sich gerne an:</w:t>
      </w:r>
    </w:p>
    <w:p w14:paraId="0F51903C" w14:textId="77777777" w:rsidR="00F2656D" w:rsidRPr="008547A0" w:rsidRDefault="00F2656D" w:rsidP="008547A0">
      <w:pPr>
        <w:pStyle w:val="Untertitel"/>
      </w:pPr>
    </w:p>
    <w:p w14:paraId="0F51903D" w14:textId="77777777" w:rsidR="00F2656D" w:rsidRPr="008547A0" w:rsidRDefault="00F2656D" w:rsidP="008547A0">
      <w:pPr>
        <w:pStyle w:val="Untertitel"/>
      </w:pPr>
    </w:p>
    <w:p w14:paraId="0F51903E" w14:textId="77777777" w:rsidR="00F2656D" w:rsidRPr="008547A0" w:rsidRDefault="00F2656D" w:rsidP="008547A0">
      <w:pPr>
        <w:pStyle w:val="Untertitel"/>
        <w:rPr>
          <w:b/>
        </w:rPr>
      </w:pPr>
      <w:r w:rsidRPr="008547A0">
        <w:rPr>
          <w:b/>
        </w:rPr>
        <w:t>HOMAG Group AG</w:t>
      </w:r>
    </w:p>
    <w:p w14:paraId="0F51903F" w14:textId="77777777" w:rsidR="00F2656D" w:rsidRPr="008547A0" w:rsidRDefault="00F2656D" w:rsidP="008547A0">
      <w:pPr>
        <w:pStyle w:val="Untertitel"/>
      </w:pPr>
      <w:r w:rsidRPr="008547A0">
        <w:t>Homagstraße 3–5</w:t>
      </w:r>
    </w:p>
    <w:p w14:paraId="0F519040" w14:textId="77777777" w:rsidR="00F2656D" w:rsidRPr="008547A0" w:rsidRDefault="00F2656D" w:rsidP="008547A0">
      <w:pPr>
        <w:pStyle w:val="Untertitel"/>
      </w:pPr>
      <w:r w:rsidRPr="008547A0">
        <w:t>72296 Schopfloch</w:t>
      </w:r>
    </w:p>
    <w:p w14:paraId="0F519041" w14:textId="77777777" w:rsidR="00F2656D" w:rsidRPr="008547A0" w:rsidRDefault="00F2656D" w:rsidP="008547A0">
      <w:pPr>
        <w:pStyle w:val="Untertitel"/>
      </w:pPr>
      <w:r w:rsidRPr="008547A0">
        <w:t>Deutschland</w:t>
      </w:r>
    </w:p>
    <w:p w14:paraId="0F519042" w14:textId="77777777" w:rsidR="00F2656D" w:rsidRPr="00226288" w:rsidRDefault="00F2656D" w:rsidP="008547A0">
      <w:pPr>
        <w:pStyle w:val="Untertitel"/>
        <w:rPr>
          <w:lang w:val="en-US"/>
        </w:rPr>
      </w:pPr>
      <w:r w:rsidRPr="00226288">
        <w:rPr>
          <w:lang w:val="en-US"/>
        </w:rPr>
        <w:t>www.homag.com</w:t>
      </w:r>
    </w:p>
    <w:p w14:paraId="0F519043" w14:textId="77777777" w:rsidR="00F2656D" w:rsidRPr="00226288" w:rsidRDefault="00F2656D" w:rsidP="008547A0">
      <w:pPr>
        <w:pStyle w:val="Untertitel"/>
        <w:rPr>
          <w:lang w:val="en-US"/>
        </w:rPr>
      </w:pPr>
    </w:p>
    <w:p w14:paraId="0F519044" w14:textId="77777777" w:rsidR="00F2656D" w:rsidRPr="00226288" w:rsidRDefault="00F2656D" w:rsidP="008547A0">
      <w:pPr>
        <w:pStyle w:val="Untertitel"/>
        <w:rPr>
          <w:lang w:val="en-US"/>
        </w:rPr>
      </w:pPr>
    </w:p>
    <w:p w14:paraId="0F519045" w14:textId="39DFD1C5" w:rsidR="00F12542" w:rsidRPr="00640964" w:rsidRDefault="00F12542" w:rsidP="008547A0">
      <w:pPr>
        <w:pStyle w:val="Untertitel"/>
        <w:rPr>
          <w:b/>
          <w:lang w:val="en-US"/>
        </w:rPr>
      </w:pPr>
      <w:r w:rsidRPr="00640964">
        <w:rPr>
          <w:b/>
          <w:lang w:val="en-US"/>
        </w:rPr>
        <w:t xml:space="preserve">Frau </w:t>
      </w:r>
      <w:r w:rsidR="00226288" w:rsidRPr="00640964">
        <w:rPr>
          <w:b/>
          <w:lang w:val="en-US"/>
        </w:rPr>
        <w:t>Dejana Stevic</w:t>
      </w:r>
    </w:p>
    <w:p w14:paraId="4A579205" w14:textId="597BE669" w:rsidR="00640964" w:rsidRPr="00036035" w:rsidRDefault="00226288" w:rsidP="00036035">
      <w:pPr>
        <w:pStyle w:val="Untertitel"/>
        <w:rPr>
          <w:lang w:val="en-US"/>
        </w:rPr>
      </w:pPr>
      <w:r w:rsidRPr="00096C05">
        <w:rPr>
          <w:lang w:val="en-US"/>
        </w:rPr>
        <w:t xml:space="preserve">Digital </w:t>
      </w:r>
      <w:r w:rsidR="00640964">
        <w:rPr>
          <w:lang w:val="en-US"/>
        </w:rPr>
        <w:t>Product Innovation</w:t>
      </w:r>
    </w:p>
    <w:p w14:paraId="0F519047" w14:textId="70528FC5" w:rsidR="00F12542" w:rsidRPr="00096C05" w:rsidRDefault="00F12542" w:rsidP="008547A0">
      <w:pPr>
        <w:pStyle w:val="Untertitel"/>
        <w:rPr>
          <w:lang w:val="en-US"/>
        </w:rPr>
      </w:pPr>
      <w:r w:rsidRPr="00096C05">
        <w:rPr>
          <w:lang w:val="en-US"/>
        </w:rPr>
        <w:t>Tel.</w:t>
      </w:r>
      <w:r w:rsidRPr="00096C05">
        <w:rPr>
          <w:lang w:val="en-US"/>
        </w:rPr>
        <w:tab/>
        <w:t xml:space="preserve">+49 </w:t>
      </w:r>
      <w:r w:rsidR="00096C05" w:rsidRPr="00096C05">
        <w:rPr>
          <w:lang w:val="en-US"/>
        </w:rPr>
        <w:t>17</w:t>
      </w:r>
      <w:r w:rsidR="00096C05">
        <w:rPr>
          <w:lang w:val="en-US"/>
        </w:rPr>
        <w:t>3 492 7083</w:t>
      </w:r>
    </w:p>
    <w:p w14:paraId="0F519049" w14:textId="4B078CB0" w:rsidR="00481597" w:rsidRPr="00226288" w:rsidRDefault="00226288" w:rsidP="008547A0">
      <w:pPr>
        <w:pStyle w:val="Untertitel"/>
        <w:rPr>
          <w:lang w:val="en-US"/>
        </w:rPr>
      </w:pPr>
      <w:r>
        <w:rPr>
          <w:lang w:val="en-US"/>
        </w:rPr>
        <w:t>dejana</w:t>
      </w:r>
      <w:r w:rsidR="00F12542" w:rsidRPr="00226288">
        <w:rPr>
          <w:lang w:val="en-US"/>
        </w:rPr>
        <w:t>.</w:t>
      </w:r>
      <w:r>
        <w:rPr>
          <w:lang w:val="en-US"/>
        </w:rPr>
        <w:t>stevic</w:t>
      </w:r>
      <w:r w:rsidR="00F12542" w:rsidRPr="00226288">
        <w:rPr>
          <w:lang w:val="en-US"/>
        </w:rPr>
        <w:t>@homag.com</w:t>
      </w:r>
    </w:p>
    <w:sectPr w:rsidR="00481597" w:rsidRPr="00226288" w:rsidSect="00FE18D8"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A1AD4" w14:textId="77777777" w:rsidR="00F55E87" w:rsidRDefault="00F55E87">
      <w:r>
        <w:separator/>
      </w:r>
    </w:p>
  </w:endnote>
  <w:endnote w:type="continuationSeparator" w:id="0">
    <w:p w14:paraId="61781F5E" w14:textId="77777777" w:rsidR="00F55E87" w:rsidRDefault="00F55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F1B77" w14:textId="655ADFC7" w:rsidR="00B46897" w:rsidRDefault="00B46897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A47C7DB" wp14:editId="51AB01A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5" name="Textfeld 5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CB9A2E" w14:textId="6CE69739" w:rsidR="00B46897" w:rsidRPr="00B46897" w:rsidRDefault="00B46897" w:rsidP="00B4689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 w:rsidRPr="00B4689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47C7DB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alt="Internal use only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1BCB9A2E" w14:textId="6CE69739" w:rsidR="00B46897" w:rsidRPr="00B46897" w:rsidRDefault="00B46897" w:rsidP="00B4689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 w:rsidRPr="00B46897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55" w14:textId="6C3FC329" w:rsidR="0054012D" w:rsidRDefault="0054012D">
    <w:pPr>
      <w:pStyle w:val="Fuzeile"/>
      <w:widowControl/>
      <w:rPr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E5157" w14:textId="5F606E9D" w:rsidR="00B46897" w:rsidRDefault="00B46897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1807633" wp14:editId="5BFB242F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4" name="Textfeld 4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EC8E2BB" w14:textId="2BAF03D1" w:rsidR="00B46897" w:rsidRPr="00B46897" w:rsidRDefault="00B46897" w:rsidP="00B4689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 w:rsidRPr="00B4689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807633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7" type="#_x0000_t202" alt="Internal use only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6EC8E2BB" w14:textId="2BAF03D1" w:rsidR="00B46897" w:rsidRPr="00B46897" w:rsidRDefault="00B46897" w:rsidP="00B4689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 w:rsidRPr="00B46897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E4F3F" w14:textId="77777777" w:rsidR="00F55E87" w:rsidRDefault="00F55E87">
      <w:r>
        <w:separator/>
      </w:r>
    </w:p>
  </w:footnote>
  <w:footnote w:type="continuationSeparator" w:id="0">
    <w:p w14:paraId="412C451F" w14:textId="77777777" w:rsidR="00F55E87" w:rsidRDefault="00F55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4E" w14:textId="39D64770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 w:rsidRPr="00D743CB">
      <w:rPr>
        <w:sz w:val="32"/>
      </w:rPr>
      <w:t>Presse</w:t>
    </w:r>
    <w:r w:rsidR="005E1DD1">
      <w:rPr>
        <w:sz w:val="32"/>
      </w:rPr>
      <w:t>mitteilung</w:t>
    </w:r>
    <w:r>
      <w:rPr>
        <w:b/>
        <w:sz w:val="28"/>
      </w:rPr>
      <w:tab/>
    </w:r>
    <w:r w:rsidR="0027604E">
      <w:rPr>
        <w:noProof/>
      </w:rPr>
      <w:drawing>
        <wp:inline distT="0" distB="0" distL="0" distR="0" wp14:anchorId="6C7F53C0" wp14:editId="118B11B6">
          <wp:extent cx="1838325" cy="295275"/>
          <wp:effectExtent l="0" t="0" r="0" b="9525"/>
          <wp:docPr id="1" name="Grafik 1" descr="Ein Bild, das Schrift, Logo, Grafiken,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Schrift, Logo, Grafiken, Text enthält.&#10;&#10;Automatisch generierte Beschreibu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608" t="28429" r="6026" b="29593"/>
                  <a:stretch/>
                </pic:blipFill>
                <pic:spPr bwMode="auto">
                  <a:xfrm>
                    <a:off x="0" y="0"/>
                    <a:ext cx="1840080" cy="29555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4F" w14:textId="47DE49ED" w:rsidR="00C74CDC" w:rsidRDefault="007439E7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Digitalisierung</w:t>
          </w:r>
        </w:p>
        <w:p w14:paraId="0F519050" w14:textId="77777777"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F519051" w14:textId="62FCC77A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>Seite</w:t>
          </w:r>
          <w:r w:rsidR="00C74CDC">
            <w:rPr>
              <w:sz w:val="18"/>
            </w:rPr>
            <w:t xml:space="preserve">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noProof/>
              <w:sz w:val="18"/>
            </w:rPr>
            <w:t>1</w:t>
          </w:r>
          <w:r w:rsidR="00C74CDC">
            <w:rPr>
              <w:sz w:val="18"/>
            </w:rPr>
            <w:fldChar w:fldCharType="end"/>
          </w:r>
          <w:r w:rsidR="00C74CDC"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noProof/>
              <w:sz w:val="18"/>
            </w:rPr>
            <w:t>2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788177EC" w:rsidR="00C74CDC" w:rsidRDefault="00C74CDC" w:rsidP="006F1AC9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 w:rsidR="004C1B1D">
            <w:rPr>
              <w:sz w:val="18"/>
            </w:rPr>
            <w:t>März</w:t>
          </w:r>
          <w:r w:rsidR="007439E7">
            <w:rPr>
              <w:sz w:val="18"/>
            </w:rPr>
            <w:t xml:space="preserve"> 202</w:t>
          </w:r>
          <w:r w:rsidR="004C1B1D">
            <w:rPr>
              <w:sz w:val="18"/>
            </w:rPr>
            <w:t>4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7015B"/>
    <w:multiLevelType w:val="hybridMultilevel"/>
    <w:tmpl w:val="5BA2B85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5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8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9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1" w15:restartNumberingAfterBreak="0">
    <w:nsid w:val="26390606"/>
    <w:multiLevelType w:val="hybridMultilevel"/>
    <w:tmpl w:val="94BEB73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4BA7BF7"/>
    <w:multiLevelType w:val="hybridMultilevel"/>
    <w:tmpl w:val="F33E37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4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076E76"/>
    <w:multiLevelType w:val="hybridMultilevel"/>
    <w:tmpl w:val="C5A613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6209EB"/>
    <w:multiLevelType w:val="hybridMultilevel"/>
    <w:tmpl w:val="7F92751C"/>
    <w:lvl w:ilvl="0" w:tplc="6C4AC9C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FD32401"/>
    <w:multiLevelType w:val="hybridMultilevel"/>
    <w:tmpl w:val="D2BC234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30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2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3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70386B"/>
    <w:multiLevelType w:val="hybridMultilevel"/>
    <w:tmpl w:val="29B2025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8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9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2479992">
    <w:abstractNumId w:val="0"/>
  </w:num>
  <w:num w:numId="2" w16cid:durableId="1390615857">
    <w:abstractNumId w:val="39"/>
  </w:num>
  <w:num w:numId="3" w16cid:durableId="1654870981">
    <w:abstractNumId w:val="15"/>
  </w:num>
  <w:num w:numId="4" w16cid:durableId="199557948">
    <w:abstractNumId w:val="9"/>
  </w:num>
  <w:num w:numId="5" w16cid:durableId="2105107306">
    <w:abstractNumId w:val="30"/>
  </w:num>
  <w:num w:numId="6" w16cid:durableId="1884978022">
    <w:abstractNumId w:val="18"/>
  </w:num>
  <w:num w:numId="7" w16cid:durableId="1275139202">
    <w:abstractNumId w:val="19"/>
  </w:num>
  <w:num w:numId="8" w16cid:durableId="1123572551">
    <w:abstractNumId w:val="22"/>
  </w:num>
  <w:num w:numId="9" w16cid:durableId="455877819">
    <w:abstractNumId w:val="23"/>
  </w:num>
  <w:num w:numId="10" w16cid:durableId="1035546463">
    <w:abstractNumId w:val="31"/>
  </w:num>
  <w:num w:numId="11" w16cid:durableId="1666858715">
    <w:abstractNumId w:val="29"/>
  </w:num>
  <w:num w:numId="12" w16cid:durableId="752822389">
    <w:abstractNumId w:val="5"/>
  </w:num>
  <w:num w:numId="13" w16cid:durableId="480120793">
    <w:abstractNumId w:val="20"/>
  </w:num>
  <w:num w:numId="14" w16cid:durableId="141851484">
    <w:abstractNumId w:val="7"/>
  </w:num>
  <w:num w:numId="15" w16cid:durableId="1579436131">
    <w:abstractNumId w:val="6"/>
  </w:num>
  <w:num w:numId="16" w16cid:durableId="374501128">
    <w:abstractNumId w:val="8"/>
  </w:num>
  <w:num w:numId="17" w16cid:durableId="1735200440">
    <w:abstractNumId w:val="32"/>
  </w:num>
  <w:num w:numId="18" w16cid:durableId="878474888">
    <w:abstractNumId w:val="16"/>
  </w:num>
  <w:num w:numId="19" w16cid:durableId="302270663">
    <w:abstractNumId w:val="33"/>
  </w:num>
  <w:num w:numId="20" w16cid:durableId="104006980">
    <w:abstractNumId w:val="27"/>
  </w:num>
  <w:num w:numId="21" w16cid:durableId="997347203">
    <w:abstractNumId w:val="37"/>
  </w:num>
  <w:num w:numId="22" w16cid:durableId="1089883939">
    <w:abstractNumId w:val="4"/>
  </w:num>
  <w:num w:numId="23" w16cid:durableId="774373750">
    <w:abstractNumId w:val="10"/>
  </w:num>
  <w:num w:numId="24" w16cid:durableId="193426374">
    <w:abstractNumId w:val="13"/>
  </w:num>
  <w:num w:numId="25" w16cid:durableId="1409383510">
    <w:abstractNumId w:val="38"/>
  </w:num>
  <w:num w:numId="26" w16cid:durableId="2041662942">
    <w:abstractNumId w:val="14"/>
  </w:num>
  <w:num w:numId="27" w16cid:durableId="1111121261">
    <w:abstractNumId w:val="24"/>
  </w:num>
  <w:num w:numId="28" w16cid:durableId="667950249">
    <w:abstractNumId w:val="3"/>
  </w:num>
  <w:num w:numId="29" w16cid:durableId="885066494">
    <w:abstractNumId w:val="21"/>
  </w:num>
  <w:num w:numId="30" w16cid:durableId="995649146">
    <w:abstractNumId w:val="1"/>
  </w:num>
  <w:num w:numId="31" w16cid:durableId="1969511510">
    <w:abstractNumId w:val="40"/>
  </w:num>
  <w:num w:numId="32" w16cid:durableId="910965554">
    <w:abstractNumId w:val="34"/>
  </w:num>
  <w:num w:numId="33" w16cid:durableId="692344168">
    <w:abstractNumId w:val="35"/>
  </w:num>
  <w:num w:numId="34" w16cid:durableId="797072843">
    <w:abstractNumId w:val="12"/>
  </w:num>
  <w:num w:numId="35" w16cid:durableId="1438283760">
    <w:abstractNumId w:val="28"/>
  </w:num>
  <w:num w:numId="36" w16cid:durableId="497699829">
    <w:abstractNumId w:val="11"/>
  </w:num>
  <w:num w:numId="37" w16cid:durableId="693001873">
    <w:abstractNumId w:val="36"/>
  </w:num>
  <w:num w:numId="38" w16cid:durableId="1321426655">
    <w:abstractNumId w:val="25"/>
  </w:num>
  <w:num w:numId="39" w16cid:durableId="739249142">
    <w:abstractNumId w:val="2"/>
  </w:num>
  <w:num w:numId="40" w16cid:durableId="535435525">
    <w:abstractNumId w:val="26"/>
  </w:num>
  <w:num w:numId="41" w16cid:durableId="116412818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C0"/>
    <w:rsid w:val="00001DFB"/>
    <w:rsid w:val="0001030D"/>
    <w:rsid w:val="00010C96"/>
    <w:rsid w:val="0001443F"/>
    <w:rsid w:val="00015634"/>
    <w:rsid w:val="0001595C"/>
    <w:rsid w:val="00017717"/>
    <w:rsid w:val="00024EE9"/>
    <w:rsid w:val="00025881"/>
    <w:rsid w:val="00027E33"/>
    <w:rsid w:val="000327B5"/>
    <w:rsid w:val="00032F0A"/>
    <w:rsid w:val="00033996"/>
    <w:rsid w:val="0003463D"/>
    <w:rsid w:val="00036035"/>
    <w:rsid w:val="000471D4"/>
    <w:rsid w:val="000626D3"/>
    <w:rsid w:val="00064C2B"/>
    <w:rsid w:val="00064DE4"/>
    <w:rsid w:val="00070D5B"/>
    <w:rsid w:val="00074313"/>
    <w:rsid w:val="0007546F"/>
    <w:rsid w:val="00080779"/>
    <w:rsid w:val="00087568"/>
    <w:rsid w:val="00095708"/>
    <w:rsid w:val="00096C05"/>
    <w:rsid w:val="00096F6D"/>
    <w:rsid w:val="000B3C98"/>
    <w:rsid w:val="000B40DB"/>
    <w:rsid w:val="000B46CE"/>
    <w:rsid w:val="000C52DE"/>
    <w:rsid w:val="000C6E5B"/>
    <w:rsid w:val="000D1074"/>
    <w:rsid w:val="000D3494"/>
    <w:rsid w:val="000D41D9"/>
    <w:rsid w:val="000D5284"/>
    <w:rsid w:val="000E13E2"/>
    <w:rsid w:val="000E66EC"/>
    <w:rsid w:val="001009AB"/>
    <w:rsid w:val="00106960"/>
    <w:rsid w:val="001133A3"/>
    <w:rsid w:val="001234BA"/>
    <w:rsid w:val="00131EF5"/>
    <w:rsid w:val="001346DA"/>
    <w:rsid w:val="001379FB"/>
    <w:rsid w:val="001443E1"/>
    <w:rsid w:val="00144801"/>
    <w:rsid w:val="00144DE4"/>
    <w:rsid w:val="001544C1"/>
    <w:rsid w:val="00155045"/>
    <w:rsid w:val="00160D1A"/>
    <w:rsid w:val="00162FC9"/>
    <w:rsid w:val="00171A90"/>
    <w:rsid w:val="00181328"/>
    <w:rsid w:val="00186859"/>
    <w:rsid w:val="00191B7B"/>
    <w:rsid w:val="00197C90"/>
    <w:rsid w:val="001A6C44"/>
    <w:rsid w:val="001A7968"/>
    <w:rsid w:val="001C1F3B"/>
    <w:rsid w:val="001C3917"/>
    <w:rsid w:val="001D2BCB"/>
    <w:rsid w:val="001D52FA"/>
    <w:rsid w:val="001D7A81"/>
    <w:rsid w:val="001D7B49"/>
    <w:rsid w:val="001E0CFA"/>
    <w:rsid w:val="001E390B"/>
    <w:rsid w:val="001E6CF1"/>
    <w:rsid w:val="001F151E"/>
    <w:rsid w:val="001F37FA"/>
    <w:rsid w:val="001F43ED"/>
    <w:rsid w:val="001F5F23"/>
    <w:rsid w:val="001F6AB9"/>
    <w:rsid w:val="00206E6D"/>
    <w:rsid w:val="00213A46"/>
    <w:rsid w:val="00214FDA"/>
    <w:rsid w:val="00226288"/>
    <w:rsid w:val="0022697A"/>
    <w:rsid w:val="002512DB"/>
    <w:rsid w:val="002560A1"/>
    <w:rsid w:val="002566D7"/>
    <w:rsid w:val="00257269"/>
    <w:rsid w:val="00257DC3"/>
    <w:rsid w:val="0026006A"/>
    <w:rsid w:val="00262792"/>
    <w:rsid w:val="00262EF5"/>
    <w:rsid w:val="00265B89"/>
    <w:rsid w:val="00265D53"/>
    <w:rsid w:val="002670FD"/>
    <w:rsid w:val="00272217"/>
    <w:rsid w:val="00274D1F"/>
    <w:rsid w:val="0027604E"/>
    <w:rsid w:val="00276C42"/>
    <w:rsid w:val="002878C1"/>
    <w:rsid w:val="0028798C"/>
    <w:rsid w:val="0029021C"/>
    <w:rsid w:val="002925D7"/>
    <w:rsid w:val="002977EE"/>
    <w:rsid w:val="002A0418"/>
    <w:rsid w:val="002A19F6"/>
    <w:rsid w:val="002A557A"/>
    <w:rsid w:val="002B117B"/>
    <w:rsid w:val="002D61FC"/>
    <w:rsid w:val="002E1B81"/>
    <w:rsid w:val="002E311E"/>
    <w:rsid w:val="002F10E8"/>
    <w:rsid w:val="003014A3"/>
    <w:rsid w:val="00306F18"/>
    <w:rsid w:val="00311FCF"/>
    <w:rsid w:val="00321923"/>
    <w:rsid w:val="003220C3"/>
    <w:rsid w:val="00327526"/>
    <w:rsid w:val="00332CA1"/>
    <w:rsid w:val="00346010"/>
    <w:rsid w:val="003463D1"/>
    <w:rsid w:val="00350EA8"/>
    <w:rsid w:val="00351017"/>
    <w:rsid w:val="00367548"/>
    <w:rsid w:val="003804F3"/>
    <w:rsid w:val="003937B7"/>
    <w:rsid w:val="003A0D46"/>
    <w:rsid w:val="003A464D"/>
    <w:rsid w:val="003A5A0C"/>
    <w:rsid w:val="003B1941"/>
    <w:rsid w:val="003D0228"/>
    <w:rsid w:val="003D266E"/>
    <w:rsid w:val="003E03B0"/>
    <w:rsid w:val="003E1736"/>
    <w:rsid w:val="003E3908"/>
    <w:rsid w:val="003E7035"/>
    <w:rsid w:val="003F191E"/>
    <w:rsid w:val="00400497"/>
    <w:rsid w:val="00401216"/>
    <w:rsid w:val="00403619"/>
    <w:rsid w:val="004105D8"/>
    <w:rsid w:val="00410F31"/>
    <w:rsid w:val="00415506"/>
    <w:rsid w:val="00415721"/>
    <w:rsid w:val="0043306C"/>
    <w:rsid w:val="004400EF"/>
    <w:rsid w:val="004401F4"/>
    <w:rsid w:val="004407DC"/>
    <w:rsid w:val="00443069"/>
    <w:rsid w:val="00445EF9"/>
    <w:rsid w:val="00450BED"/>
    <w:rsid w:val="004605F6"/>
    <w:rsid w:val="0046535F"/>
    <w:rsid w:val="00467812"/>
    <w:rsid w:val="00481597"/>
    <w:rsid w:val="004817FB"/>
    <w:rsid w:val="00492998"/>
    <w:rsid w:val="0049302B"/>
    <w:rsid w:val="00496837"/>
    <w:rsid w:val="004A2787"/>
    <w:rsid w:val="004A3068"/>
    <w:rsid w:val="004A4329"/>
    <w:rsid w:val="004B0C35"/>
    <w:rsid w:val="004B1435"/>
    <w:rsid w:val="004C1B1D"/>
    <w:rsid w:val="004F729B"/>
    <w:rsid w:val="004F7C35"/>
    <w:rsid w:val="0050413B"/>
    <w:rsid w:val="00513A4B"/>
    <w:rsid w:val="00515679"/>
    <w:rsid w:val="00516A75"/>
    <w:rsid w:val="00520897"/>
    <w:rsid w:val="00527118"/>
    <w:rsid w:val="00530740"/>
    <w:rsid w:val="00537C82"/>
    <w:rsid w:val="0054012D"/>
    <w:rsid w:val="005475DE"/>
    <w:rsid w:val="00547750"/>
    <w:rsid w:val="005527AE"/>
    <w:rsid w:val="00556591"/>
    <w:rsid w:val="00570C27"/>
    <w:rsid w:val="00576B4F"/>
    <w:rsid w:val="0058077E"/>
    <w:rsid w:val="00581038"/>
    <w:rsid w:val="0058611D"/>
    <w:rsid w:val="0058634F"/>
    <w:rsid w:val="00591A1C"/>
    <w:rsid w:val="005A5380"/>
    <w:rsid w:val="005B11D5"/>
    <w:rsid w:val="005B2DB9"/>
    <w:rsid w:val="005C3FA0"/>
    <w:rsid w:val="005C623C"/>
    <w:rsid w:val="005D59E6"/>
    <w:rsid w:val="005E0A02"/>
    <w:rsid w:val="005E1DD1"/>
    <w:rsid w:val="005E61DC"/>
    <w:rsid w:val="005F022F"/>
    <w:rsid w:val="005F3F60"/>
    <w:rsid w:val="005F7AAB"/>
    <w:rsid w:val="0060215E"/>
    <w:rsid w:val="006110E4"/>
    <w:rsid w:val="006143F9"/>
    <w:rsid w:val="0062133F"/>
    <w:rsid w:val="00623204"/>
    <w:rsid w:val="0062689C"/>
    <w:rsid w:val="0063460E"/>
    <w:rsid w:val="00640964"/>
    <w:rsid w:val="00665494"/>
    <w:rsid w:val="0066561C"/>
    <w:rsid w:val="00665D7C"/>
    <w:rsid w:val="0066716B"/>
    <w:rsid w:val="00673B1D"/>
    <w:rsid w:val="00682173"/>
    <w:rsid w:val="0068528E"/>
    <w:rsid w:val="0068600C"/>
    <w:rsid w:val="00697D14"/>
    <w:rsid w:val="006A319C"/>
    <w:rsid w:val="006A40B3"/>
    <w:rsid w:val="006A74B0"/>
    <w:rsid w:val="006B7957"/>
    <w:rsid w:val="006C15C6"/>
    <w:rsid w:val="006D4C9C"/>
    <w:rsid w:val="006D5941"/>
    <w:rsid w:val="006D60E3"/>
    <w:rsid w:val="006E0A91"/>
    <w:rsid w:val="006E1BAA"/>
    <w:rsid w:val="006E4B14"/>
    <w:rsid w:val="006F0E64"/>
    <w:rsid w:val="006F1125"/>
    <w:rsid w:val="006F1AC9"/>
    <w:rsid w:val="006F201E"/>
    <w:rsid w:val="0070039B"/>
    <w:rsid w:val="00713AAF"/>
    <w:rsid w:val="007143F9"/>
    <w:rsid w:val="00726049"/>
    <w:rsid w:val="00735FDB"/>
    <w:rsid w:val="00737128"/>
    <w:rsid w:val="00742CE2"/>
    <w:rsid w:val="0074354E"/>
    <w:rsid w:val="007439E7"/>
    <w:rsid w:val="0076147E"/>
    <w:rsid w:val="00772ED8"/>
    <w:rsid w:val="00774ABF"/>
    <w:rsid w:val="00791609"/>
    <w:rsid w:val="00792FB6"/>
    <w:rsid w:val="00794A62"/>
    <w:rsid w:val="0079572C"/>
    <w:rsid w:val="0079664A"/>
    <w:rsid w:val="00797165"/>
    <w:rsid w:val="007A1D71"/>
    <w:rsid w:val="007A4D40"/>
    <w:rsid w:val="007A4EF3"/>
    <w:rsid w:val="007A7BA8"/>
    <w:rsid w:val="007B0121"/>
    <w:rsid w:val="007B0B04"/>
    <w:rsid w:val="007B731D"/>
    <w:rsid w:val="007F0D37"/>
    <w:rsid w:val="007F398D"/>
    <w:rsid w:val="007F727D"/>
    <w:rsid w:val="007F7E9B"/>
    <w:rsid w:val="008030A6"/>
    <w:rsid w:val="008051FD"/>
    <w:rsid w:val="00807C59"/>
    <w:rsid w:val="0082172B"/>
    <w:rsid w:val="008250FF"/>
    <w:rsid w:val="00833FE2"/>
    <w:rsid w:val="00837D8F"/>
    <w:rsid w:val="00841DD1"/>
    <w:rsid w:val="00842100"/>
    <w:rsid w:val="008424DE"/>
    <w:rsid w:val="008461E1"/>
    <w:rsid w:val="0084750F"/>
    <w:rsid w:val="0085010B"/>
    <w:rsid w:val="008547A0"/>
    <w:rsid w:val="008627E5"/>
    <w:rsid w:val="0088271C"/>
    <w:rsid w:val="00891766"/>
    <w:rsid w:val="008A2974"/>
    <w:rsid w:val="008B07C0"/>
    <w:rsid w:val="008B5FAD"/>
    <w:rsid w:val="008C01A2"/>
    <w:rsid w:val="008C0447"/>
    <w:rsid w:val="008E205B"/>
    <w:rsid w:val="009051A1"/>
    <w:rsid w:val="00907E87"/>
    <w:rsid w:val="00915751"/>
    <w:rsid w:val="009178FE"/>
    <w:rsid w:val="00920D02"/>
    <w:rsid w:val="0093011B"/>
    <w:rsid w:val="00930F75"/>
    <w:rsid w:val="00932BFF"/>
    <w:rsid w:val="009368F5"/>
    <w:rsid w:val="00943181"/>
    <w:rsid w:val="00943EE2"/>
    <w:rsid w:val="00944CAE"/>
    <w:rsid w:val="009479AC"/>
    <w:rsid w:val="0095351E"/>
    <w:rsid w:val="00956624"/>
    <w:rsid w:val="00962DD1"/>
    <w:rsid w:val="00976668"/>
    <w:rsid w:val="0097733B"/>
    <w:rsid w:val="009901AB"/>
    <w:rsid w:val="009A1B07"/>
    <w:rsid w:val="009A4FA6"/>
    <w:rsid w:val="009B738E"/>
    <w:rsid w:val="009C58AA"/>
    <w:rsid w:val="009C73C6"/>
    <w:rsid w:val="009C7E51"/>
    <w:rsid w:val="009E15B5"/>
    <w:rsid w:val="009E1B64"/>
    <w:rsid w:val="009E5FE1"/>
    <w:rsid w:val="009F50FD"/>
    <w:rsid w:val="00A04D46"/>
    <w:rsid w:val="00A069B2"/>
    <w:rsid w:val="00A13CD6"/>
    <w:rsid w:val="00A145A4"/>
    <w:rsid w:val="00A15C08"/>
    <w:rsid w:val="00A16171"/>
    <w:rsid w:val="00A23141"/>
    <w:rsid w:val="00A24BCC"/>
    <w:rsid w:val="00A36872"/>
    <w:rsid w:val="00A40F1D"/>
    <w:rsid w:val="00A5108C"/>
    <w:rsid w:val="00A552AF"/>
    <w:rsid w:val="00A57741"/>
    <w:rsid w:val="00A62CAE"/>
    <w:rsid w:val="00A6766D"/>
    <w:rsid w:val="00A67C60"/>
    <w:rsid w:val="00A721E4"/>
    <w:rsid w:val="00A7235B"/>
    <w:rsid w:val="00A73AAF"/>
    <w:rsid w:val="00A9766B"/>
    <w:rsid w:val="00A9794F"/>
    <w:rsid w:val="00AA0DD5"/>
    <w:rsid w:val="00AA3FF1"/>
    <w:rsid w:val="00AA5334"/>
    <w:rsid w:val="00AB239F"/>
    <w:rsid w:val="00AB73AA"/>
    <w:rsid w:val="00AC0A7D"/>
    <w:rsid w:val="00AC4D67"/>
    <w:rsid w:val="00AD69E4"/>
    <w:rsid w:val="00AD7894"/>
    <w:rsid w:val="00AD7B1F"/>
    <w:rsid w:val="00AE36C3"/>
    <w:rsid w:val="00AE3F08"/>
    <w:rsid w:val="00AF1C02"/>
    <w:rsid w:val="00AF1CFF"/>
    <w:rsid w:val="00AF3D8F"/>
    <w:rsid w:val="00B02D50"/>
    <w:rsid w:val="00B0470F"/>
    <w:rsid w:val="00B10596"/>
    <w:rsid w:val="00B16A61"/>
    <w:rsid w:val="00B21D9A"/>
    <w:rsid w:val="00B27C7C"/>
    <w:rsid w:val="00B30F66"/>
    <w:rsid w:val="00B42D2F"/>
    <w:rsid w:val="00B431A0"/>
    <w:rsid w:val="00B46897"/>
    <w:rsid w:val="00B47E74"/>
    <w:rsid w:val="00B541B8"/>
    <w:rsid w:val="00B57270"/>
    <w:rsid w:val="00B57FAC"/>
    <w:rsid w:val="00B62BBB"/>
    <w:rsid w:val="00B65FBD"/>
    <w:rsid w:val="00B74516"/>
    <w:rsid w:val="00B74B25"/>
    <w:rsid w:val="00B74DE5"/>
    <w:rsid w:val="00B8087A"/>
    <w:rsid w:val="00B8324A"/>
    <w:rsid w:val="00B93CE5"/>
    <w:rsid w:val="00BA3C3F"/>
    <w:rsid w:val="00BA57FD"/>
    <w:rsid w:val="00BA656B"/>
    <w:rsid w:val="00BB427F"/>
    <w:rsid w:val="00BC229D"/>
    <w:rsid w:val="00BE7099"/>
    <w:rsid w:val="00BF1F0F"/>
    <w:rsid w:val="00BF3D15"/>
    <w:rsid w:val="00BF46E5"/>
    <w:rsid w:val="00BF512E"/>
    <w:rsid w:val="00BF5A37"/>
    <w:rsid w:val="00C10053"/>
    <w:rsid w:val="00C122BB"/>
    <w:rsid w:val="00C16716"/>
    <w:rsid w:val="00C17557"/>
    <w:rsid w:val="00C21CA2"/>
    <w:rsid w:val="00C3457D"/>
    <w:rsid w:val="00C40680"/>
    <w:rsid w:val="00C45AD8"/>
    <w:rsid w:val="00C5177B"/>
    <w:rsid w:val="00C560F9"/>
    <w:rsid w:val="00C60AA7"/>
    <w:rsid w:val="00C6175B"/>
    <w:rsid w:val="00C61C2E"/>
    <w:rsid w:val="00C61E6B"/>
    <w:rsid w:val="00C64040"/>
    <w:rsid w:val="00C65530"/>
    <w:rsid w:val="00C74CDC"/>
    <w:rsid w:val="00C75D10"/>
    <w:rsid w:val="00C7787C"/>
    <w:rsid w:val="00C92DDC"/>
    <w:rsid w:val="00C96136"/>
    <w:rsid w:val="00C9708F"/>
    <w:rsid w:val="00CA00A9"/>
    <w:rsid w:val="00CA7F0D"/>
    <w:rsid w:val="00CB1588"/>
    <w:rsid w:val="00CB186D"/>
    <w:rsid w:val="00CD1E96"/>
    <w:rsid w:val="00CD2949"/>
    <w:rsid w:val="00CD35E8"/>
    <w:rsid w:val="00CD48ED"/>
    <w:rsid w:val="00CD7150"/>
    <w:rsid w:val="00CE022E"/>
    <w:rsid w:val="00CE6B8D"/>
    <w:rsid w:val="00CF0C21"/>
    <w:rsid w:val="00CF2A3E"/>
    <w:rsid w:val="00CF622D"/>
    <w:rsid w:val="00D0150A"/>
    <w:rsid w:val="00D03A30"/>
    <w:rsid w:val="00D043C0"/>
    <w:rsid w:val="00D05943"/>
    <w:rsid w:val="00D05F12"/>
    <w:rsid w:val="00D071E6"/>
    <w:rsid w:val="00D11131"/>
    <w:rsid w:val="00D113BA"/>
    <w:rsid w:val="00D251DC"/>
    <w:rsid w:val="00D25FF0"/>
    <w:rsid w:val="00D270B8"/>
    <w:rsid w:val="00D322E6"/>
    <w:rsid w:val="00D32679"/>
    <w:rsid w:val="00D40674"/>
    <w:rsid w:val="00D50588"/>
    <w:rsid w:val="00D553A0"/>
    <w:rsid w:val="00D61930"/>
    <w:rsid w:val="00D65A21"/>
    <w:rsid w:val="00D70851"/>
    <w:rsid w:val="00D72330"/>
    <w:rsid w:val="00D7339D"/>
    <w:rsid w:val="00D743CB"/>
    <w:rsid w:val="00D915A1"/>
    <w:rsid w:val="00DA3508"/>
    <w:rsid w:val="00DA7ADD"/>
    <w:rsid w:val="00DC42EC"/>
    <w:rsid w:val="00DC72E0"/>
    <w:rsid w:val="00DD063D"/>
    <w:rsid w:val="00DD13C3"/>
    <w:rsid w:val="00DD51D9"/>
    <w:rsid w:val="00DD6A8C"/>
    <w:rsid w:val="00DE0F48"/>
    <w:rsid w:val="00DE114A"/>
    <w:rsid w:val="00DE121E"/>
    <w:rsid w:val="00DF046A"/>
    <w:rsid w:val="00DF2A9D"/>
    <w:rsid w:val="00E04542"/>
    <w:rsid w:val="00E10C87"/>
    <w:rsid w:val="00E1201A"/>
    <w:rsid w:val="00E16955"/>
    <w:rsid w:val="00E24340"/>
    <w:rsid w:val="00E24F93"/>
    <w:rsid w:val="00E36539"/>
    <w:rsid w:val="00E37C5F"/>
    <w:rsid w:val="00E400D2"/>
    <w:rsid w:val="00E471E2"/>
    <w:rsid w:val="00E4780C"/>
    <w:rsid w:val="00E5142D"/>
    <w:rsid w:val="00E52494"/>
    <w:rsid w:val="00E5332C"/>
    <w:rsid w:val="00E54363"/>
    <w:rsid w:val="00E578F3"/>
    <w:rsid w:val="00E645C3"/>
    <w:rsid w:val="00E6518E"/>
    <w:rsid w:val="00E7070B"/>
    <w:rsid w:val="00E7764C"/>
    <w:rsid w:val="00E8064B"/>
    <w:rsid w:val="00E8630D"/>
    <w:rsid w:val="00E9185B"/>
    <w:rsid w:val="00E92BF6"/>
    <w:rsid w:val="00E93B4F"/>
    <w:rsid w:val="00EA1AEB"/>
    <w:rsid w:val="00EA3D1C"/>
    <w:rsid w:val="00EA6393"/>
    <w:rsid w:val="00EB2813"/>
    <w:rsid w:val="00EB4DE1"/>
    <w:rsid w:val="00EB5EE6"/>
    <w:rsid w:val="00EB5F7B"/>
    <w:rsid w:val="00EB7ED7"/>
    <w:rsid w:val="00EC0D1C"/>
    <w:rsid w:val="00ED185B"/>
    <w:rsid w:val="00ED4A65"/>
    <w:rsid w:val="00EE5B89"/>
    <w:rsid w:val="00F0378F"/>
    <w:rsid w:val="00F05208"/>
    <w:rsid w:val="00F06CA2"/>
    <w:rsid w:val="00F12542"/>
    <w:rsid w:val="00F15722"/>
    <w:rsid w:val="00F23309"/>
    <w:rsid w:val="00F23A94"/>
    <w:rsid w:val="00F2656D"/>
    <w:rsid w:val="00F26FBF"/>
    <w:rsid w:val="00F314D7"/>
    <w:rsid w:val="00F41168"/>
    <w:rsid w:val="00F50AEB"/>
    <w:rsid w:val="00F55E87"/>
    <w:rsid w:val="00F61175"/>
    <w:rsid w:val="00F62877"/>
    <w:rsid w:val="00F6529B"/>
    <w:rsid w:val="00F73A4F"/>
    <w:rsid w:val="00F8560C"/>
    <w:rsid w:val="00F933C8"/>
    <w:rsid w:val="00FA23C1"/>
    <w:rsid w:val="00FB6D7C"/>
    <w:rsid w:val="00FC028A"/>
    <w:rsid w:val="00FC2454"/>
    <w:rsid w:val="00FC3C73"/>
    <w:rsid w:val="00FD630D"/>
    <w:rsid w:val="00FE18D8"/>
    <w:rsid w:val="00FF0A5D"/>
    <w:rsid w:val="00FF2918"/>
    <w:rsid w:val="00FF401D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713AAF"/>
    <w:pPr>
      <w:widowControl/>
      <w:spacing w:after="0" w:line="240" w:lineRule="auto"/>
      <w:ind w:left="72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1E6CF1"/>
    <w:rPr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F2A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F2A3E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F2A3E"/>
    <w:rPr>
      <w:rFonts w:ascii="Arial" w:hAnsi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F2A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F2A3E"/>
    <w:rPr>
      <w:rFonts w:ascii="Arial" w:hAnsi="Arial"/>
      <w:b/>
      <w:bCs/>
      <w:color w:val="000000" w:themeColor="text1"/>
    </w:rPr>
  </w:style>
  <w:style w:type="character" w:styleId="Erwhnung">
    <w:name w:val="Mention"/>
    <w:basedOn w:val="Absatz-Standardschriftart"/>
    <w:uiPriority w:val="99"/>
    <w:unhideWhenUsed/>
    <w:rsid w:val="00CF2A3E"/>
    <w:rPr>
      <w:color w:val="2B579A"/>
      <w:shd w:val="clear" w:color="auto" w:fill="E1DFDD"/>
    </w:rPr>
  </w:style>
  <w:style w:type="paragraph" w:styleId="berarbeitung">
    <w:name w:val="Revision"/>
    <w:hidden/>
    <w:uiPriority w:val="99"/>
    <w:semiHidden/>
    <w:rsid w:val="008C01A2"/>
    <w:rPr>
      <w:rFonts w:ascii="Arial" w:hAnsi="Arial"/>
      <w:color w:val="000000" w:themeColor="tex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E2B627FFDE404A96981575D86E2156" ma:contentTypeVersion="18" ma:contentTypeDescription="Ein neues Dokument erstellen." ma:contentTypeScope="" ma:versionID="19d69ed366a85291fa6690037c2ff77f">
  <xsd:schema xmlns:xsd="http://www.w3.org/2001/XMLSchema" xmlns:xs="http://www.w3.org/2001/XMLSchema" xmlns:p="http://schemas.microsoft.com/office/2006/metadata/properties" xmlns:ns2="5a1f3f64-baba-4153-bf20-9e71bc3451ff" xmlns:ns3="4d9ded76-2ab4-4937-8338-98145f7ef32f" xmlns:ns4="849beaea-35c0-4d6b-b4fc-1b944a259c2c" targetNamespace="http://schemas.microsoft.com/office/2006/metadata/properties" ma:root="true" ma:fieldsID="eaa79f404a33cd31a972624d0079d013" ns2:_="" ns3:_="" ns4:_="">
    <xsd:import namespace="5a1f3f64-baba-4153-bf20-9e71bc3451ff"/>
    <xsd:import namespace="4d9ded76-2ab4-4937-8338-98145f7ef32f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f3f64-baba-4153-bf20-9e71bc3451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ded76-2ab4-4937-8338-98145f7ef32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4e32621-96b6-40e0-918b-ee5e38662c5c}" ma:internalName="TaxCatchAll" ma:showField="CatchAllData" ma:web="4d9ded76-2ab4-4937-8338-98145f7ef3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1f3f64-baba-4153-bf20-9e71bc3451ff">
      <Terms xmlns="http://schemas.microsoft.com/office/infopath/2007/PartnerControls"/>
    </lcf76f155ced4ddcb4097134ff3c332f>
    <TaxCatchAll xmlns="849beaea-35c0-4d6b-b4fc-1b944a259c2c" xsi:nil="true"/>
  </documentManagement>
</p:properties>
</file>

<file path=customXml/item4.xml><?xml version="1.0" encoding="utf-8"?>
<?mso-contentType ?>
<SharedContentType xmlns="Microsoft.SharePoint.Taxonomy.ContentTypeSync" SourceId="95bc305a-b46b-4a41-8e4f-996452a10042" ContentTypeId="0x0101" PreviousValue="false"/>
</file>

<file path=customXml/itemProps1.xml><?xml version="1.0" encoding="utf-8"?>
<ds:datastoreItem xmlns:ds="http://schemas.openxmlformats.org/officeDocument/2006/customXml" ds:itemID="{FF252DD6-0B02-4721-B637-23D5892DDD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1f3f64-baba-4153-bf20-9e71bc3451ff"/>
    <ds:schemaRef ds:uri="4d9ded76-2ab4-4937-8338-98145f7ef32f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schemas.microsoft.com/office/infopath/2007/PartnerControls"/>
    <ds:schemaRef ds:uri="5a1f3f64-baba-4153-bf20-9e71bc3451ff"/>
    <ds:schemaRef ds:uri="849beaea-35c0-4d6b-b4fc-1b944a259c2c"/>
  </ds:schemaRefs>
</ds:datastoreItem>
</file>

<file path=customXml/itemProps4.xml><?xml version="1.0" encoding="utf-8"?>
<ds:datastoreItem xmlns:ds="http://schemas.openxmlformats.org/officeDocument/2006/customXml" ds:itemID="{70EDC15A-23B0-40D0-91AF-1DEFA7122727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408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Stevic, Dejana</cp:lastModifiedBy>
  <cp:revision>25</cp:revision>
  <cp:lastPrinted>2018-02-22T10:43:00Z</cp:lastPrinted>
  <dcterms:created xsi:type="dcterms:W3CDTF">2024-02-27T06:33:00Z</dcterms:created>
  <dcterms:modified xsi:type="dcterms:W3CDTF">2024-03-05T14:32:00Z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0x01010007E2B627FFDE404A96981575D86E2156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4,5,6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Internal use only</vt:lpwstr>
  </property>
  <property fmtid="{D5CDD505-2E9C-101B-9397-08002B2CF9AE}" pid="7" name="MSIP_Label_bf6de623-ba0c-4b2b-a216-a4bd6e5a0b3a_Enabled">
    <vt:lpwstr>true</vt:lpwstr>
  </property>
  <property fmtid="{D5CDD505-2E9C-101B-9397-08002B2CF9AE}" pid="8" name="MSIP_Label_bf6de623-ba0c-4b2b-a216-a4bd6e5a0b3a_SetDate">
    <vt:lpwstr>2024-02-19T08:27:34Z</vt:lpwstr>
  </property>
  <property fmtid="{D5CDD505-2E9C-101B-9397-08002B2CF9AE}" pid="9" name="MSIP_Label_bf6de623-ba0c-4b2b-a216-a4bd6e5a0b3a_Method">
    <vt:lpwstr>Standard</vt:lpwstr>
  </property>
  <property fmtid="{D5CDD505-2E9C-101B-9397-08002B2CF9AE}" pid="10" name="MSIP_Label_bf6de623-ba0c-4b2b-a216-a4bd6e5a0b3a_Name">
    <vt:lpwstr>Internal Information</vt:lpwstr>
  </property>
  <property fmtid="{D5CDD505-2E9C-101B-9397-08002B2CF9AE}" pid="11" name="MSIP_Label_bf6de623-ba0c-4b2b-a216-a4bd6e5a0b3a_SiteId">
    <vt:lpwstr>36515c62-8878-4f10-a7f4-561a4c17bef7</vt:lpwstr>
  </property>
  <property fmtid="{D5CDD505-2E9C-101B-9397-08002B2CF9AE}" pid="12" name="MSIP_Label_bf6de623-ba0c-4b2b-a216-a4bd6e5a0b3a_ActionId">
    <vt:lpwstr>376ba1df-0945-4d95-a6b6-d9ea23f60b6c</vt:lpwstr>
  </property>
  <property fmtid="{D5CDD505-2E9C-101B-9397-08002B2CF9AE}" pid="13" name="MSIP_Label_bf6de623-ba0c-4b2b-a216-a4bd6e5a0b3a_ContentBits">
    <vt:lpwstr>2</vt:lpwstr>
  </property>
</Properties>
</file>