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F51901C" w14:textId="2755E0D1" w:rsidR="00181328" w:rsidRPr="00E36539" w:rsidRDefault="00566C19" w:rsidP="00F2656D">
      <w:pPr>
        <w:pStyle w:val="berschrift3"/>
      </w:pPr>
      <w:r>
        <w:t xml:space="preserve">HOMAG </w:t>
      </w:r>
      <w:proofErr w:type="spellStart"/>
      <w:r>
        <w:t>eShop</w:t>
      </w:r>
      <w:proofErr w:type="spellEnd"/>
      <w:r>
        <w:t xml:space="preserve"> </w:t>
      </w:r>
      <w:r w:rsidR="005660FC">
        <w:t>erfreut Kunden</w:t>
      </w:r>
      <w:r w:rsidR="001447C4">
        <w:t>:</w:t>
      </w:r>
      <w:r>
        <w:t xml:space="preserve"> heute bestellt</w:t>
      </w:r>
      <w:r w:rsidR="009133E2">
        <w:t xml:space="preserve"> </w:t>
      </w:r>
      <w:r w:rsidR="00125646">
        <w:t xml:space="preserve">– </w:t>
      </w:r>
      <w:r>
        <w:t>morgen geliefert</w:t>
      </w:r>
    </w:p>
    <w:p w14:paraId="0F51901D" w14:textId="2B058750" w:rsidR="0066716B" w:rsidRPr="00C45AD8" w:rsidRDefault="00566C19" w:rsidP="00C45AD8">
      <w:pPr>
        <w:pStyle w:val="berschrift1"/>
      </w:pPr>
      <w:r>
        <w:t>Immer mehr Schreiner kaufen online</w:t>
      </w:r>
    </w:p>
    <w:p w14:paraId="0F51901E" w14:textId="7586367F" w:rsidR="00F2656D" w:rsidRPr="00F2656D" w:rsidRDefault="00125646" w:rsidP="00D5642D">
      <w:pPr>
        <w:rPr>
          <w:b/>
        </w:rPr>
      </w:pPr>
      <w:r>
        <w:rPr>
          <w:b/>
        </w:rPr>
        <w:t xml:space="preserve">Ab der </w:t>
      </w:r>
      <w:r w:rsidR="00566C19">
        <w:rPr>
          <w:b/>
        </w:rPr>
        <w:t>H</w:t>
      </w:r>
      <w:r w:rsidR="00555AF3">
        <w:rPr>
          <w:b/>
        </w:rPr>
        <w:t>OLZ</w:t>
      </w:r>
      <w:r w:rsidR="00566C19">
        <w:rPr>
          <w:b/>
        </w:rPr>
        <w:t>-H</w:t>
      </w:r>
      <w:r w:rsidR="00555AF3">
        <w:rPr>
          <w:b/>
        </w:rPr>
        <w:t>ANDWERK</w:t>
      </w:r>
      <w:r w:rsidR="00566C19">
        <w:rPr>
          <w:b/>
        </w:rPr>
        <w:t xml:space="preserve"> </w:t>
      </w:r>
      <w:r>
        <w:rPr>
          <w:b/>
        </w:rPr>
        <w:t xml:space="preserve">können Kunden und Interessenten noch mehr </w:t>
      </w:r>
      <w:r w:rsidR="00566C19">
        <w:rPr>
          <w:b/>
        </w:rPr>
        <w:t xml:space="preserve">Neuheiten der HOMAG Group </w:t>
      </w:r>
      <w:r w:rsidR="009133E2">
        <w:rPr>
          <w:b/>
        </w:rPr>
        <w:t xml:space="preserve">online </w:t>
      </w:r>
      <w:r>
        <w:rPr>
          <w:b/>
        </w:rPr>
        <w:t xml:space="preserve">im </w:t>
      </w:r>
      <w:proofErr w:type="spellStart"/>
      <w:r>
        <w:rPr>
          <w:b/>
        </w:rPr>
        <w:t>eShop</w:t>
      </w:r>
      <w:proofErr w:type="spellEnd"/>
      <w:r>
        <w:rPr>
          <w:b/>
        </w:rPr>
        <w:t xml:space="preserve"> bestellen</w:t>
      </w:r>
      <w:r w:rsidR="00566C19">
        <w:rPr>
          <w:b/>
        </w:rPr>
        <w:t xml:space="preserve">. Neben attraktiven Maschinen – über die man sich </w:t>
      </w:r>
      <w:r w:rsidR="009133E2">
        <w:rPr>
          <w:b/>
        </w:rPr>
        <w:t xml:space="preserve">mit Preis und Konfiguration </w:t>
      </w:r>
      <w:r w:rsidR="00566C19">
        <w:rPr>
          <w:b/>
        </w:rPr>
        <w:t xml:space="preserve">informieren kann – und </w:t>
      </w:r>
      <w:r w:rsidR="00993E0B">
        <w:rPr>
          <w:b/>
        </w:rPr>
        <w:t>vielen</w:t>
      </w:r>
      <w:r w:rsidR="00566C19">
        <w:rPr>
          <w:b/>
        </w:rPr>
        <w:t xml:space="preserve"> Ersatzteilen werden die neue</w:t>
      </w:r>
      <w:r w:rsidR="00993E0B">
        <w:rPr>
          <w:b/>
        </w:rPr>
        <w:t>n</w:t>
      </w:r>
      <w:r w:rsidR="00566C19">
        <w:rPr>
          <w:b/>
        </w:rPr>
        <w:t xml:space="preserve"> </w:t>
      </w:r>
      <w:r>
        <w:rPr>
          <w:b/>
        </w:rPr>
        <w:t>digitalen Assiste</w:t>
      </w:r>
      <w:r w:rsidR="00555AF3">
        <w:rPr>
          <w:b/>
        </w:rPr>
        <w:t>n</w:t>
      </w:r>
      <w:r>
        <w:rPr>
          <w:b/>
        </w:rPr>
        <w:t xml:space="preserve">ten </w:t>
      </w:r>
      <w:r w:rsidR="00566C19">
        <w:rPr>
          <w:b/>
        </w:rPr>
        <w:t>aber auch Trainings</w:t>
      </w:r>
      <w:r w:rsidR="00993E0B">
        <w:rPr>
          <w:b/>
        </w:rPr>
        <w:t>-</w:t>
      </w:r>
      <w:r w:rsidR="00566C19">
        <w:rPr>
          <w:b/>
        </w:rPr>
        <w:t xml:space="preserve"> und Dienstleistungspakete </w:t>
      </w:r>
      <w:r w:rsidR="00BD6A9A">
        <w:rPr>
          <w:b/>
        </w:rPr>
        <w:t xml:space="preserve">direkt unter shop.homag.com </w:t>
      </w:r>
      <w:r w:rsidR="00566C19">
        <w:rPr>
          <w:b/>
        </w:rPr>
        <w:t>angeboten.</w:t>
      </w:r>
    </w:p>
    <w:p w14:paraId="7825A864" w14:textId="4E81983B" w:rsidR="00D47EAE" w:rsidRDefault="009670D0" w:rsidP="00D5642D">
      <w:r>
        <w:t xml:space="preserve">Ähnlich wie </w:t>
      </w:r>
      <w:r w:rsidR="00D47EAE">
        <w:t>Internet</w:t>
      </w:r>
      <w:r w:rsidR="00125646">
        <w:t>-U</w:t>
      </w:r>
      <w:r w:rsidR="00D47EAE">
        <w:t>ser</w:t>
      </w:r>
      <w:r>
        <w:t xml:space="preserve"> </w:t>
      </w:r>
      <w:r w:rsidR="00BD63B1">
        <w:t xml:space="preserve">heute </w:t>
      </w:r>
      <w:r>
        <w:t xml:space="preserve">im privaten Bereich </w:t>
      </w:r>
      <w:r w:rsidR="00D47EAE">
        <w:t xml:space="preserve">online </w:t>
      </w:r>
      <w:r w:rsidR="00125646">
        <w:t xml:space="preserve">viele Produkte über Online-Plattformen </w:t>
      </w:r>
      <w:r>
        <w:t xml:space="preserve">bestellen, möchten </w:t>
      </w:r>
      <w:r w:rsidR="00D50F8C">
        <w:t>Kunden</w:t>
      </w:r>
      <w:r>
        <w:t xml:space="preserve"> im B2B Bereich </w:t>
      </w:r>
      <w:r w:rsidR="00D50F8C">
        <w:t xml:space="preserve">genauso </w:t>
      </w:r>
      <w:r>
        <w:t>einfach und schnell bestellen</w:t>
      </w:r>
      <w:r w:rsidR="00BD63B1">
        <w:t xml:space="preserve"> können</w:t>
      </w:r>
      <w:r>
        <w:t>. Sei</w:t>
      </w:r>
      <w:r w:rsidR="00125646">
        <w:t>en</w:t>
      </w:r>
      <w:r>
        <w:t xml:space="preserve"> es Ersatzteile</w:t>
      </w:r>
      <w:r w:rsidR="00125646">
        <w:t xml:space="preserve"> oder</w:t>
      </w:r>
      <w:r>
        <w:t xml:space="preserve"> Dienstleistungen </w:t>
      </w:r>
      <w:r w:rsidR="00125646">
        <w:t xml:space="preserve">– oder einfach das Interesse an </w:t>
      </w:r>
      <w:r>
        <w:t>Maschine</w:t>
      </w:r>
      <w:r w:rsidR="00D47EAE">
        <w:t>n</w:t>
      </w:r>
      <w:r>
        <w:t xml:space="preserve">. Zur </w:t>
      </w:r>
      <w:r w:rsidR="00125646">
        <w:t xml:space="preserve">LIGNA 2019 </w:t>
      </w:r>
      <w:r w:rsidR="00D47EAE">
        <w:t xml:space="preserve">wurde </w:t>
      </w:r>
      <w:r>
        <w:t>de</w:t>
      </w:r>
      <w:r w:rsidR="00D47EAE">
        <w:t>r</w:t>
      </w:r>
      <w:r>
        <w:t xml:space="preserve"> </w:t>
      </w:r>
      <w:r w:rsidR="00D47EAE">
        <w:t xml:space="preserve">HOMAG </w:t>
      </w:r>
      <w:proofErr w:type="spellStart"/>
      <w:r w:rsidR="00D47EAE">
        <w:t>eS</w:t>
      </w:r>
      <w:r w:rsidR="00BD63B1">
        <w:t>hop</w:t>
      </w:r>
      <w:proofErr w:type="spellEnd"/>
      <w:r w:rsidR="00BD63B1">
        <w:t xml:space="preserve"> eingeführt;</w:t>
      </w:r>
      <w:r w:rsidR="00D47EAE">
        <w:t xml:space="preserve"> passend zur H</w:t>
      </w:r>
      <w:r w:rsidR="00B45381">
        <w:t>OLZ-HANDWERK</w:t>
      </w:r>
      <w:r w:rsidR="00D47EAE">
        <w:t xml:space="preserve"> </w:t>
      </w:r>
      <w:r w:rsidR="00125646">
        <w:t xml:space="preserve">hat HOMAG </w:t>
      </w:r>
      <w:r w:rsidR="00D47EAE">
        <w:t>die Performance und Nutzerfreundlichkeit weiter optimiert</w:t>
      </w:r>
      <w:r>
        <w:t>.</w:t>
      </w:r>
    </w:p>
    <w:p w14:paraId="3105D10A" w14:textId="71CB4CEA" w:rsidR="0006193C" w:rsidRDefault="00D47EAE" w:rsidP="00D5642D">
      <w:r>
        <w:t xml:space="preserve">Der Kunde und seine Anforderungen stehen bei den Dienstleistungen im Mittelpunkt, egal ob es um den </w:t>
      </w:r>
      <w:proofErr w:type="spellStart"/>
      <w:r>
        <w:t>serviceAssist</w:t>
      </w:r>
      <w:proofErr w:type="spellEnd"/>
      <w:r>
        <w:t xml:space="preserve"> – die Hilfe zu Selbsthi</w:t>
      </w:r>
      <w:r w:rsidR="00BD63B1">
        <w:t>lfe – schnell und präventiv,</w:t>
      </w:r>
      <w:r>
        <w:t xml:space="preserve"> um </w:t>
      </w:r>
      <w:proofErr w:type="spellStart"/>
      <w:r>
        <w:t>serviceRemote</w:t>
      </w:r>
      <w:proofErr w:type="spellEnd"/>
      <w:r w:rsidR="00BD63B1">
        <w:t xml:space="preserve"> (Fernservice)</w:t>
      </w:r>
      <w:r>
        <w:t xml:space="preserve">, </w:t>
      </w:r>
      <w:r w:rsidR="006405F8">
        <w:t>Schulungen</w:t>
      </w:r>
      <w:r w:rsidR="0006193C">
        <w:t xml:space="preserve"> </w:t>
      </w:r>
      <w:r>
        <w:t xml:space="preserve">oder Webinare geht. Im Angebot des </w:t>
      </w:r>
      <w:r w:rsidR="0006193C">
        <w:t xml:space="preserve">HOMAG </w:t>
      </w:r>
      <w:proofErr w:type="spellStart"/>
      <w:r>
        <w:t>eShop</w:t>
      </w:r>
      <w:proofErr w:type="spellEnd"/>
      <w:r>
        <w:t xml:space="preserve"> sind auch einzelne </w:t>
      </w:r>
      <w:r w:rsidRPr="00E93FB1">
        <w:t>Dienstleistungen</w:t>
      </w:r>
      <w:r w:rsidRPr="00B4549D">
        <w:rPr>
          <w:color w:val="44546A"/>
        </w:rPr>
        <w:t xml:space="preserve"> </w:t>
      </w:r>
      <w:r>
        <w:t>wie die „Wartung 5-Achs-Spindel“</w:t>
      </w:r>
      <w:r w:rsidR="0006193C">
        <w:t xml:space="preserve"> </w:t>
      </w:r>
      <w:r w:rsidR="0006193C" w:rsidRPr="005660FC">
        <w:t>(Paket 1 und Paket 2)</w:t>
      </w:r>
      <w:r>
        <w:t>, „CAM-</w:t>
      </w:r>
      <w:proofErr w:type="spellStart"/>
      <w:r>
        <w:t>Plugin</w:t>
      </w:r>
      <w:proofErr w:type="spellEnd"/>
      <w:r>
        <w:t>“, „</w:t>
      </w:r>
      <w:proofErr w:type="spellStart"/>
      <w:r>
        <w:t>iPackage</w:t>
      </w:r>
      <w:proofErr w:type="spellEnd"/>
      <w:r>
        <w:t>“</w:t>
      </w:r>
      <w:r w:rsidR="0006193C">
        <w:t>,</w:t>
      </w:r>
      <w:r>
        <w:t xml:space="preserve"> </w:t>
      </w:r>
      <w:r w:rsidR="0006193C" w:rsidRPr="005660FC">
        <w:t>Wartung</w:t>
      </w:r>
      <w:r w:rsidR="0006193C">
        <w:t>sthemen</w:t>
      </w:r>
      <w:r w:rsidR="0006193C" w:rsidRPr="005660FC">
        <w:t xml:space="preserve">, Updates </w:t>
      </w:r>
      <w:r>
        <w:t xml:space="preserve">oder </w:t>
      </w:r>
      <w:r w:rsidR="006405F8">
        <w:t xml:space="preserve">Modernisierungspakete </w:t>
      </w:r>
      <w:r>
        <w:t xml:space="preserve">enthalten. </w:t>
      </w:r>
    </w:p>
    <w:p w14:paraId="0BD5ED5E" w14:textId="77777777" w:rsidR="0079465A" w:rsidRPr="000D27A4" w:rsidRDefault="0079465A" w:rsidP="00D5642D">
      <w:pPr>
        <w:rPr>
          <w:rFonts w:cs="Arial"/>
          <w:b/>
          <w:bCs/>
          <w:color w:val="auto"/>
        </w:rPr>
      </w:pPr>
      <w:r w:rsidRPr="000D27A4">
        <w:rPr>
          <w:rFonts w:cs="Arial"/>
          <w:b/>
          <w:bCs/>
          <w:color w:val="auto"/>
        </w:rPr>
        <w:t>Neuer HOMAG CUBE und digitale Produkt-Sets für Schreiner</w:t>
      </w:r>
    </w:p>
    <w:p w14:paraId="3D2B380E" w14:textId="77777777" w:rsidR="00D5642D" w:rsidRDefault="001447C4" w:rsidP="00D5642D">
      <w:pPr>
        <w:rPr>
          <w:rFonts w:cs="Arial"/>
        </w:rPr>
      </w:pPr>
      <w:r>
        <w:rPr>
          <w:rFonts w:cs="Arial"/>
        </w:rPr>
        <w:t xml:space="preserve">Ein absolutes Highlight im </w:t>
      </w:r>
      <w:proofErr w:type="spellStart"/>
      <w:r>
        <w:rPr>
          <w:rFonts w:cs="Arial"/>
        </w:rPr>
        <w:t>eShop</w:t>
      </w:r>
      <w:proofErr w:type="spellEnd"/>
      <w:r>
        <w:rPr>
          <w:rFonts w:cs="Arial"/>
        </w:rPr>
        <w:t xml:space="preserve"> sind die digitalen HOMAG Produkt-Sets für den Einstieg in die digitale Werkstatt. Die Sets bestehen aus verschiedenen Kombinationen aus Apps, intelligenten Regalen (zum selber bauen) inklusive LED-Bändern und Etikettendruckern und bringen dem Schreiner die Digitalisierung direkt an seinen Arbeitsplatz. So entstehen für den Mitarbeiter in der Werkstatt einfachere Abläufe und effizientere Arbeitsschritte. </w:t>
      </w:r>
    </w:p>
    <w:p w14:paraId="688ABBBA" w14:textId="05FC5A92" w:rsidR="00D5642D" w:rsidRDefault="001447C4" w:rsidP="00D5642D">
      <w:pPr>
        <w:rPr>
          <w:rFonts w:cs="Arial"/>
        </w:rPr>
      </w:pPr>
      <w:r>
        <w:rPr>
          <w:rFonts w:cs="Arial"/>
        </w:rPr>
        <w:t>Der wichtigste Bestandteil eines jeden Sets ist der neue HOMAG CUBE: Er stellt die Verbindung zwischen den digitalen Anwendungen und allen weiteren Komponenten her. Anders gesagt: Der HOMAG CUBE bildet die Schnittstelle zwischen der Schreinerwerkstatt und der digitalen Welt mit einem durchgängigen Datenfluss.</w:t>
      </w:r>
      <w:r w:rsidR="00D5642D">
        <w:rPr>
          <w:rFonts w:cs="Arial"/>
        </w:rPr>
        <w:t xml:space="preserve"> </w:t>
      </w:r>
      <w:r>
        <w:rPr>
          <w:rFonts w:cs="Arial"/>
        </w:rPr>
        <w:t xml:space="preserve">Und das Beste ist: Mit dem HOMAG CUBE kann der Anwender seinen persönlichen, digitalen Assistenten ganz einfach selbst installieren. </w:t>
      </w:r>
    </w:p>
    <w:p w14:paraId="120C870C" w14:textId="262B5C90" w:rsidR="001447C4" w:rsidRDefault="001447C4" w:rsidP="00D5642D">
      <w:pPr>
        <w:rPr>
          <w:rFonts w:cs="Arial"/>
          <w:color w:val="auto"/>
        </w:rPr>
      </w:pPr>
      <w:r>
        <w:rPr>
          <w:rFonts w:cs="Arial"/>
        </w:rPr>
        <w:t>Ab der HOLZ-HANDWERK sind folgende Sets im Shop verfügbar:</w:t>
      </w:r>
    </w:p>
    <w:p w14:paraId="05A580F3" w14:textId="77777777" w:rsidR="001447C4" w:rsidRDefault="001447C4" w:rsidP="00D5642D">
      <w:pPr>
        <w:pStyle w:val="Listenabsatz"/>
        <w:widowControl/>
        <w:numPr>
          <w:ilvl w:val="0"/>
          <w:numId w:val="40"/>
        </w:numPr>
        <w:ind w:left="360"/>
        <w:contextualSpacing w:val="0"/>
        <w:rPr>
          <w:rFonts w:cs="Arial"/>
          <w:color w:val="auto"/>
        </w:rPr>
      </w:pPr>
      <w:r>
        <w:rPr>
          <w:color w:val="auto"/>
        </w:rPr>
        <w:lastRenderedPageBreak/>
        <w:t>„</w:t>
      </w:r>
      <w:proofErr w:type="spellStart"/>
      <w:r>
        <w:rPr>
          <w:color w:val="auto"/>
        </w:rPr>
        <w:t>Cutting</w:t>
      </w:r>
      <w:proofErr w:type="spellEnd"/>
      <w:r>
        <w:rPr>
          <w:color w:val="auto"/>
        </w:rPr>
        <w:t xml:space="preserve"> </w:t>
      </w:r>
      <w:proofErr w:type="spellStart"/>
      <w:r>
        <w:rPr>
          <w:color w:val="auto"/>
        </w:rPr>
        <w:t>Production</w:t>
      </w:r>
      <w:proofErr w:type="spellEnd"/>
      <w:r>
        <w:rPr>
          <w:color w:val="auto"/>
        </w:rPr>
        <w:t xml:space="preserve"> Set“: Zuschnitt-Assistent, der direkt an der Säge (auch bei Formatkreissägen, vertikalen Sägen und Maschinen älteren Baujahres) Etiketten für jedes Teil mit allen relevanten Informationen und Barcode für die CNC- und </w:t>
      </w:r>
      <w:proofErr w:type="spellStart"/>
      <w:r>
        <w:rPr>
          <w:color w:val="auto"/>
        </w:rPr>
        <w:t>Kantenanleimmaschine</w:t>
      </w:r>
      <w:proofErr w:type="spellEnd"/>
      <w:r>
        <w:rPr>
          <w:color w:val="auto"/>
        </w:rPr>
        <w:t xml:space="preserve"> erstellt. Zusätzlich wird durch die Verschnitt-Optimierung deutlich Material eingespart.</w:t>
      </w:r>
    </w:p>
    <w:p w14:paraId="3950967C" w14:textId="77777777" w:rsidR="001447C4" w:rsidRDefault="001447C4" w:rsidP="00D5642D">
      <w:pPr>
        <w:pStyle w:val="Listenabsatz"/>
        <w:widowControl/>
        <w:numPr>
          <w:ilvl w:val="0"/>
          <w:numId w:val="41"/>
        </w:numPr>
        <w:ind w:left="360"/>
        <w:contextualSpacing w:val="0"/>
        <w:rPr>
          <w:color w:val="auto"/>
        </w:rPr>
      </w:pPr>
      <w:r>
        <w:rPr>
          <w:color w:val="auto"/>
        </w:rPr>
        <w:t>„Kantenband-Management Set“: Kantenband-Assistent, der dabei hilft, schnell das richtige Kantenband zu finden. So spart der Anwender Zeit und vermeidet Fehler. Gleichzeitig zeigt der Assistent an, wie viele Laufmeter welcher Kanten noch auf Lager sind.</w:t>
      </w:r>
    </w:p>
    <w:p w14:paraId="63A9F354" w14:textId="6E95C7BC" w:rsidR="001447C4" w:rsidRDefault="001447C4" w:rsidP="00D5642D">
      <w:pPr>
        <w:pStyle w:val="Listenabsatz"/>
        <w:widowControl/>
        <w:numPr>
          <w:ilvl w:val="0"/>
          <w:numId w:val="41"/>
        </w:numPr>
        <w:ind w:left="360"/>
        <w:contextualSpacing w:val="0"/>
        <w:rPr>
          <w:color w:val="auto"/>
        </w:rPr>
      </w:pPr>
      <w:r>
        <w:rPr>
          <w:color w:val="auto"/>
        </w:rPr>
        <w:t>„</w:t>
      </w:r>
      <w:proofErr w:type="spellStart"/>
      <w:r>
        <w:rPr>
          <w:color w:val="auto"/>
        </w:rPr>
        <w:t>Sorting</w:t>
      </w:r>
      <w:proofErr w:type="spellEnd"/>
      <w:r>
        <w:rPr>
          <w:color w:val="auto"/>
        </w:rPr>
        <w:t xml:space="preserve"> </w:t>
      </w:r>
      <w:proofErr w:type="spellStart"/>
      <w:r>
        <w:rPr>
          <w:color w:val="auto"/>
        </w:rPr>
        <w:t>Production</w:t>
      </w:r>
      <w:proofErr w:type="spellEnd"/>
      <w:r>
        <w:rPr>
          <w:color w:val="auto"/>
        </w:rPr>
        <w:t xml:space="preserve"> Set“: Sortier-Assistent, der dem Anwender einen Überblick darüber gibt, welche Möbelteile schon fertig bearbeitet sind. So kann er Korpus für Korpus sortieren und für den </w:t>
      </w:r>
      <w:proofErr w:type="spellStart"/>
      <w:r>
        <w:rPr>
          <w:color w:val="auto"/>
        </w:rPr>
        <w:t>Bankraum</w:t>
      </w:r>
      <w:proofErr w:type="spellEnd"/>
      <w:r>
        <w:rPr>
          <w:color w:val="auto"/>
        </w:rPr>
        <w:t xml:space="preserve"> vorbereiten und Suchzeiten werden deutlich reduziert. Der </w:t>
      </w:r>
      <w:proofErr w:type="spellStart"/>
      <w:r>
        <w:rPr>
          <w:color w:val="auto"/>
        </w:rPr>
        <w:t>productionManager</w:t>
      </w:r>
      <w:proofErr w:type="spellEnd"/>
      <w:r>
        <w:rPr>
          <w:color w:val="auto"/>
        </w:rPr>
        <w:t>, die digitale Auftragsmappe, stellt zusätzlich alle Informationen (inklusive Zeichnungen) zur Verfügung.</w:t>
      </w:r>
    </w:p>
    <w:p w14:paraId="07ABEC66" w14:textId="77777777" w:rsidR="001447C4" w:rsidRDefault="001447C4" w:rsidP="00D5642D">
      <w:pPr>
        <w:rPr>
          <w:rFonts w:cs="Arial"/>
          <w:color w:val="auto"/>
        </w:rPr>
      </w:pPr>
    </w:p>
    <w:p w14:paraId="70871414" w14:textId="1DFD6E67" w:rsidR="00BD63B1" w:rsidRPr="005660FC" w:rsidRDefault="00BD63B1" w:rsidP="00D5642D">
      <w:pPr>
        <w:tabs>
          <w:tab w:val="num" w:pos="1440"/>
        </w:tabs>
      </w:pPr>
      <w:r w:rsidRPr="006405F8">
        <w:rPr>
          <w:b/>
        </w:rPr>
        <w:t xml:space="preserve">OEE </w:t>
      </w:r>
      <w:proofErr w:type="spellStart"/>
      <w:r w:rsidRPr="006405F8">
        <w:rPr>
          <w:b/>
        </w:rPr>
        <w:t>Improvement</w:t>
      </w:r>
      <w:proofErr w:type="spellEnd"/>
      <w:r w:rsidRPr="006405F8">
        <w:rPr>
          <w:b/>
        </w:rPr>
        <w:t xml:space="preserve"> </w:t>
      </w:r>
      <w:r w:rsidR="009946FA">
        <w:rPr>
          <w:b/>
        </w:rPr>
        <w:t>(</w:t>
      </w:r>
      <w:r w:rsidR="009946FA" w:rsidRPr="009946FA">
        <w:rPr>
          <w:b/>
        </w:rPr>
        <w:t>Gesamt-Anlagen-Effektivität</w:t>
      </w:r>
      <w:r w:rsidR="009946FA">
        <w:rPr>
          <w:b/>
        </w:rPr>
        <w:t>)</w:t>
      </w:r>
      <w:r w:rsidR="009946FA" w:rsidRPr="005660FC">
        <w:t xml:space="preserve"> </w:t>
      </w:r>
      <w:r w:rsidRPr="006405F8">
        <w:rPr>
          <w:b/>
        </w:rPr>
        <w:t>für Industriekunden</w:t>
      </w:r>
    </w:p>
    <w:p w14:paraId="091A3E60" w14:textId="66D14D34" w:rsidR="00BD63B1" w:rsidRPr="005660FC" w:rsidRDefault="009946FA" w:rsidP="00D5642D">
      <w:r>
        <w:t>Die neue</w:t>
      </w:r>
      <w:r w:rsidR="006405F8" w:rsidRPr="006405F8">
        <w:t xml:space="preserve"> Analyse- und Beratungsdienstleistung </w:t>
      </w:r>
      <w:r w:rsidR="006405F8" w:rsidRPr="006405F8">
        <w:rPr>
          <w:b/>
          <w:bCs/>
        </w:rPr>
        <w:t xml:space="preserve">OEE </w:t>
      </w:r>
      <w:proofErr w:type="spellStart"/>
      <w:r w:rsidR="006405F8" w:rsidRPr="006405F8">
        <w:rPr>
          <w:b/>
          <w:bCs/>
        </w:rPr>
        <w:t>Improvement</w:t>
      </w:r>
      <w:proofErr w:type="spellEnd"/>
      <w:r w:rsidR="006405F8" w:rsidRPr="006405F8">
        <w:rPr>
          <w:b/>
          <w:bCs/>
        </w:rPr>
        <w:t xml:space="preserve"> </w:t>
      </w:r>
      <w:r w:rsidR="006405F8" w:rsidRPr="006405F8">
        <w:t>steigert durch HOMAG Know</w:t>
      </w:r>
      <w:r w:rsidR="00CE662A">
        <w:t>-</w:t>
      </w:r>
      <w:r w:rsidR="006405F8" w:rsidRPr="006405F8">
        <w:t xml:space="preserve">how und der Lean Six Sigma Methode die Effektivität </w:t>
      </w:r>
      <w:r w:rsidR="00CE662A">
        <w:t>der</w:t>
      </w:r>
      <w:r w:rsidR="00CE662A" w:rsidRPr="006405F8">
        <w:t xml:space="preserve"> </w:t>
      </w:r>
      <w:r w:rsidR="006405F8" w:rsidRPr="006405F8">
        <w:t>vorhandenen Produktions</w:t>
      </w:r>
      <w:r>
        <w:t>anlagen. Dabei geht es um</w:t>
      </w:r>
      <w:r w:rsidR="00BD63B1" w:rsidRPr="005660FC">
        <w:t xml:space="preserve"> </w:t>
      </w:r>
      <w:r>
        <w:t xml:space="preserve">eine </w:t>
      </w:r>
      <w:r w:rsidR="00BD63B1" w:rsidRPr="005660FC">
        <w:t>sehr gute technische Verfügbarkeit</w:t>
      </w:r>
      <w:r w:rsidR="00CE662A">
        <w:t xml:space="preserve"> und</w:t>
      </w:r>
      <w:r w:rsidR="00BD63B1" w:rsidRPr="005660FC">
        <w:t xml:space="preserve"> eine herausragende Leistung und Qualität der Maschine</w:t>
      </w:r>
      <w:r>
        <w:t>n</w:t>
      </w:r>
      <w:r w:rsidR="00BD63B1" w:rsidRPr="005660FC">
        <w:t>. Genau diese drei Faktoren – Verfügbarkeit, Leistung und Qualität – werden in de</w:t>
      </w:r>
      <w:r>
        <w:t>r Kennzahl OEE abgebildet. Mit der</w:t>
      </w:r>
      <w:r w:rsidR="00BD63B1" w:rsidRPr="005660FC">
        <w:t xml:space="preserve"> neuen Beratungsdienstleistung OEE </w:t>
      </w:r>
      <w:proofErr w:type="spellStart"/>
      <w:r w:rsidR="00BD63B1" w:rsidRPr="005660FC">
        <w:t>Improvement</w:t>
      </w:r>
      <w:proofErr w:type="spellEnd"/>
      <w:r w:rsidR="00BD63B1" w:rsidRPr="005660FC">
        <w:t xml:space="preserve"> w</w:t>
      </w:r>
      <w:r w:rsidR="00B45381">
        <w:t>erden</w:t>
      </w:r>
      <w:r w:rsidR="00BD63B1" w:rsidRPr="005660FC">
        <w:t xml:space="preserve"> alle relevanten Prozesse im Unternehmen </w:t>
      </w:r>
      <w:r w:rsidR="00B45381">
        <w:t>analysiert</w:t>
      </w:r>
      <w:r w:rsidR="00B45381" w:rsidRPr="005660FC">
        <w:t xml:space="preserve"> </w:t>
      </w:r>
      <w:r w:rsidR="00BD63B1" w:rsidRPr="005660FC">
        <w:t xml:space="preserve">und die </w:t>
      </w:r>
      <w:r w:rsidRPr="009946FA">
        <w:t>Gesamt-Anlagen-Effektivität</w:t>
      </w:r>
      <w:r w:rsidR="00BD63B1" w:rsidRPr="005660FC">
        <w:t xml:space="preserve"> </w:t>
      </w:r>
      <w:r w:rsidR="00B45381">
        <w:t>der</w:t>
      </w:r>
      <w:r w:rsidR="00BD63B1" w:rsidRPr="005660FC">
        <w:t xml:space="preserve"> Kunden</w:t>
      </w:r>
      <w:r w:rsidR="00B45381" w:rsidRPr="00B45381">
        <w:t xml:space="preserve"> </w:t>
      </w:r>
      <w:r w:rsidR="00B45381" w:rsidRPr="005660FC">
        <w:t xml:space="preserve">nachhaltig </w:t>
      </w:r>
      <w:r w:rsidR="00B45381">
        <w:t>verbessert.</w:t>
      </w:r>
    </w:p>
    <w:p w14:paraId="55E3744D" w14:textId="70015C61" w:rsidR="009670D0" w:rsidRDefault="009D6FF0" w:rsidP="00D5642D">
      <w:r>
        <w:t xml:space="preserve">Die </w:t>
      </w:r>
      <w:r w:rsidR="009670D0">
        <w:t xml:space="preserve">Kunden finden unter </w:t>
      </w:r>
      <w:r w:rsidR="009670D0" w:rsidRPr="00CE51AA">
        <w:rPr>
          <w:u w:val="single"/>
        </w:rPr>
        <w:t>shop.homag.com</w:t>
      </w:r>
      <w:r w:rsidR="009670D0">
        <w:t xml:space="preserve"> nach </w:t>
      </w:r>
      <w:r>
        <w:t>d</w:t>
      </w:r>
      <w:r w:rsidR="009670D0">
        <w:t>er Registrierung</w:t>
      </w:r>
      <w:r w:rsidR="009670D0" w:rsidRPr="000349C2">
        <w:t xml:space="preserve"> </w:t>
      </w:r>
      <w:r w:rsidR="009670D0">
        <w:t>ihre</w:t>
      </w:r>
      <w:r w:rsidR="009670D0" w:rsidRPr="000349C2">
        <w:t xml:space="preserve"> passenden Ersatzteile, Dienstleistungen oder Verbrauchsmaterialien online</w:t>
      </w:r>
      <w:r w:rsidR="009670D0">
        <w:t xml:space="preserve"> u</w:t>
      </w:r>
      <w:r w:rsidR="009670D0" w:rsidRPr="000349C2">
        <w:t xml:space="preserve">nd </w:t>
      </w:r>
      <w:r w:rsidR="009670D0">
        <w:t xml:space="preserve">können diese einfach </w:t>
      </w:r>
      <w:r w:rsidR="009670D0" w:rsidRPr="000349C2">
        <w:t xml:space="preserve">bestellen: 24 Stunden am Tag, sieben Tage die Woche. Zwei Tage später sind die gewünschten Ersatzteile im Betrieb – oder per Express bereits direkt am Tag nach der Bestellung. </w:t>
      </w:r>
      <w:r w:rsidR="009670D0">
        <w:t xml:space="preserve">Der Weg zum richtigen Ersatzteil wird somit noch kürzer und unkomplizierter. Der Anwender kann schnell und einfach </w:t>
      </w:r>
      <w:r w:rsidR="009670D0" w:rsidRPr="00E93FB1">
        <w:t>seine passenden Ersatzteile oder Betriebsmittel aussuchen</w:t>
      </w:r>
      <w:r w:rsidR="009670D0">
        <w:t>, erhält Informationen zu deren Lieferzeit und Preis und kann direkt bestellen.</w:t>
      </w:r>
    </w:p>
    <w:p w14:paraId="609B4B23" w14:textId="02FCFC62" w:rsidR="009946FA" w:rsidRPr="005660FC" w:rsidRDefault="009946FA" w:rsidP="00D5642D">
      <w:r>
        <w:t xml:space="preserve">Zudem können sich </w:t>
      </w:r>
      <w:r w:rsidRPr="000349C2">
        <w:t>Interessenten rund um den Globus erste Holzbearbeitungsmaschinen online ansehen, Optionen dazu auswählen, eine erste Preisidentifikation erhalten und dann gezielte Anfragen</w:t>
      </w:r>
      <w:r>
        <w:t xml:space="preserve"> senden.</w:t>
      </w:r>
    </w:p>
    <w:p w14:paraId="4C3F4800" w14:textId="0D5159E1" w:rsidR="009670D0" w:rsidRDefault="009670D0" w:rsidP="00D5642D">
      <w:r>
        <w:t>Die Effizienzsteigerung der Maschinen und Abläufe, also der Mehrwert für den Schreiner, sind das Ziel der Digitalisierung</w:t>
      </w:r>
      <w:r w:rsidR="00555AF3">
        <w:t>.</w:t>
      </w:r>
    </w:p>
    <w:p w14:paraId="0C5551F4" w14:textId="77777777" w:rsidR="009670D0" w:rsidRDefault="009670D0" w:rsidP="00F2656D"/>
    <w:p w14:paraId="35F68856" w14:textId="2040ADD4" w:rsidR="005660FC" w:rsidRPr="00296960" w:rsidRDefault="00CE662A" w:rsidP="005660FC">
      <w:pPr>
        <w:spacing w:line="340" w:lineRule="atLeast"/>
        <w:rPr>
          <w:b/>
        </w:rPr>
      </w:pPr>
      <w:r>
        <w:rPr>
          <w:b/>
        </w:rPr>
        <w:t xml:space="preserve">Wie bestellen unsere Kunden im HOMAG </w:t>
      </w:r>
      <w:proofErr w:type="spellStart"/>
      <w:r>
        <w:rPr>
          <w:b/>
        </w:rPr>
        <w:t>eShop</w:t>
      </w:r>
      <w:proofErr w:type="spellEnd"/>
      <w:r>
        <w:rPr>
          <w:b/>
        </w:rPr>
        <w:t>? Das sehen Sie im Video:</w:t>
      </w:r>
    </w:p>
    <w:p w14:paraId="4DD92AED" w14:textId="77777777" w:rsidR="005660FC" w:rsidRDefault="001F35C0" w:rsidP="005660FC">
      <w:pPr>
        <w:jc w:val="both"/>
        <w:rPr>
          <w:rStyle w:val="Hyperlink"/>
          <w:rFonts w:cs="Arial"/>
        </w:rPr>
      </w:pPr>
      <w:hyperlink r:id="rId11" w:history="1">
        <w:r w:rsidR="005660FC" w:rsidRPr="00EC24A7">
          <w:rPr>
            <w:rStyle w:val="Hyperlink"/>
            <w:rFonts w:cs="Arial"/>
          </w:rPr>
          <w:t>https://www.youtube.com/watch?v=cv9y23SNCEs</w:t>
        </w:r>
      </w:hyperlink>
    </w:p>
    <w:p w14:paraId="0079B9AB" w14:textId="77777777" w:rsidR="003C3258" w:rsidRDefault="003C3258" w:rsidP="003C3258"/>
    <w:p w14:paraId="0F519028" w14:textId="1FF404BF" w:rsidR="00F2656D" w:rsidRDefault="00F2656D" w:rsidP="00F2656D">
      <w:pPr>
        <w:pStyle w:val="KeinLeerraum"/>
      </w:pPr>
      <w:r>
        <w:t>Bilder</w:t>
      </w:r>
    </w:p>
    <w:p w14:paraId="0F519029" w14:textId="77777777" w:rsidR="00F2656D" w:rsidRDefault="00F2656D" w:rsidP="00F2656D">
      <w:pPr>
        <w:pStyle w:val="KeinLeerraum"/>
        <w:rPr>
          <w:b w:val="0"/>
        </w:rPr>
      </w:pPr>
      <w:r w:rsidRPr="00F2656D">
        <w:rPr>
          <w:b w:val="0"/>
        </w:rPr>
        <w:t>Quelle Bildmaterial: HOMAG Group AG</w:t>
      </w:r>
    </w:p>
    <w:p w14:paraId="0F51902A" w14:textId="77777777" w:rsidR="00F2656D" w:rsidRDefault="00F2656D" w:rsidP="00F2656D">
      <w:pPr>
        <w:pStyle w:val="KeinLeerraum"/>
        <w:rPr>
          <w:b w:val="0"/>
        </w:rPr>
      </w:pPr>
    </w:p>
    <w:p w14:paraId="0F51902B" w14:textId="432C9BC3" w:rsidR="008547A0" w:rsidRDefault="00BE237B" w:rsidP="00F2656D">
      <w:pPr>
        <w:pStyle w:val="KeinLeerraum"/>
        <w:rPr>
          <w:b w:val="0"/>
        </w:rPr>
      </w:pPr>
      <w:r>
        <w:rPr>
          <w:b w:val="0"/>
          <w:noProof/>
        </w:rPr>
        <w:drawing>
          <wp:inline distT="0" distB="0" distL="0" distR="0" wp14:anchorId="27D8AB8D" wp14:editId="13AF3262">
            <wp:extent cx="2179955" cy="1433830"/>
            <wp:effectExtent l="0" t="0" r="0" b="0"/>
            <wp:docPr id="1" name="Grafik 1" descr="Logo_eSHOP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eSHOP_RGB"/>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179955" cy="1433830"/>
                    </a:xfrm>
                    <a:prstGeom prst="rect">
                      <a:avLst/>
                    </a:prstGeom>
                    <a:noFill/>
                    <a:ln>
                      <a:noFill/>
                    </a:ln>
                  </pic:spPr>
                </pic:pic>
              </a:graphicData>
            </a:graphic>
          </wp:inline>
        </w:drawing>
      </w:r>
    </w:p>
    <w:p w14:paraId="0F51902C" w14:textId="77777777" w:rsidR="008547A0" w:rsidRDefault="008547A0" w:rsidP="00F2656D">
      <w:pPr>
        <w:pStyle w:val="KeinLeerraum"/>
        <w:rPr>
          <w:b w:val="0"/>
        </w:rPr>
      </w:pPr>
    </w:p>
    <w:p w14:paraId="0F519030" w14:textId="77777777" w:rsidR="00B57FAC" w:rsidRPr="001234BA" w:rsidRDefault="00B57FAC" w:rsidP="00F2656D">
      <w:pPr>
        <w:pStyle w:val="Titel"/>
      </w:pPr>
      <w:r w:rsidRPr="001234BA">
        <w:t>Bild 1:</w:t>
      </w:r>
    </w:p>
    <w:p w14:paraId="0F519031" w14:textId="32B9B789" w:rsidR="00B57FAC" w:rsidRPr="001F35C0" w:rsidRDefault="001F35C0" w:rsidP="00F2656D">
      <w:pPr>
        <w:pStyle w:val="Titel"/>
        <w:rPr>
          <w:b w:val="0"/>
          <w:szCs w:val="22"/>
        </w:rPr>
      </w:pPr>
      <w:r w:rsidRPr="001F35C0">
        <w:rPr>
          <w:b w:val="0"/>
        </w:rPr>
        <w:t xml:space="preserve">Ab der HOLZ-HANDWERK können Kunden und Interessenten noch mehr Neuheiten der HOMAG Group online im </w:t>
      </w:r>
      <w:proofErr w:type="spellStart"/>
      <w:r w:rsidRPr="001F35C0">
        <w:rPr>
          <w:b w:val="0"/>
        </w:rPr>
        <w:t>eShop</w:t>
      </w:r>
      <w:proofErr w:type="spellEnd"/>
      <w:r w:rsidRPr="001F35C0">
        <w:rPr>
          <w:b w:val="0"/>
        </w:rPr>
        <w:t xml:space="preserve"> bestellen</w:t>
      </w:r>
    </w:p>
    <w:p w14:paraId="0F519032" w14:textId="77777777" w:rsidR="00B57FAC" w:rsidRPr="001234BA" w:rsidRDefault="00B57FAC" w:rsidP="00F2656D">
      <w:pPr>
        <w:pStyle w:val="Titel"/>
      </w:pPr>
    </w:p>
    <w:p w14:paraId="269B3847" w14:textId="77777777" w:rsidR="001F35C0" w:rsidRPr="001F35C0" w:rsidRDefault="001F35C0" w:rsidP="001F35C0"/>
    <w:p w14:paraId="0F519034" w14:textId="0E744255" w:rsidR="00B57FAC" w:rsidRPr="001234BA" w:rsidRDefault="001F35C0" w:rsidP="00F2656D">
      <w:pPr>
        <w:pStyle w:val="Titel"/>
      </w:pPr>
      <w:r>
        <w:rPr>
          <w:noProof/>
        </w:rPr>
        <w:drawing>
          <wp:inline distT="0" distB="0" distL="0" distR="0" wp14:anchorId="1D21718D" wp14:editId="1B016F2E">
            <wp:extent cx="2344189" cy="1657883"/>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350712" cy="1662496"/>
                    </a:xfrm>
                    <a:prstGeom prst="rect">
                      <a:avLst/>
                    </a:prstGeom>
                  </pic:spPr>
                </pic:pic>
              </a:graphicData>
            </a:graphic>
          </wp:inline>
        </w:drawing>
      </w:r>
    </w:p>
    <w:p w14:paraId="2126E1E0" w14:textId="77777777" w:rsidR="001F35C0" w:rsidRDefault="001F35C0" w:rsidP="001F35C0">
      <w:pPr>
        <w:pStyle w:val="Titel"/>
      </w:pPr>
      <w:r>
        <w:t>Bild 2:</w:t>
      </w:r>
    </w:p>
    <w:p w14:paraId="0F519037" w14:textId="5A8F8E9E" w:rsidR="00B57FAC" w:rsidRPr="001F35C0" w:rsidRDefault="001F35C0" w:rsidP="00F2656D">
      <w:pPr>
        <w:pStyle w:val="Titel"/>
        <w:rPr>
          <w:b w:val="0"/>
        </w:rPr>
      </w:pPr>
      <w:r w:rsidRPr="001F35C0">
        <w:rPr>
          <w:b w:val="0"/>
        </w:rPr>
        <w:t xml:space="preserve">Die Kunden </w:t>
      </w:r>
      <w:r>
        <w:rPr>
          <w:b w:val="0"/>
        </w:rPr>
        <w:t>können</w:t>
      </w:r>
      <w:r w:rsidRPr="001F35C0">
        <w:rPr>
          <w:b w:val="0"/>
        </w:rPr>
        <w:t xml:space="preserve"> unter </w:t>
      </w:r>
      <w:r w:rsidRPr="001F35C0">
        <w:rPr>
          <w:b w:val="0"/>
          <w:u w:val="single"/>
        </w:rPr>
        <w:t>shop.homag.com</w:t>
      </w:r>
      <w:r w:rsidRPr="001F35C0">
        <w:rPr>
          <w:b w:val="0"/>
        </w:rPr>
        <w:t xml:space="preserve"> ihre passenden Ersatzteile, Dienstleistungen oder Verbrauchsmaterialien online </w:t>
      </w:r>
      <w:r>
        <w:rPr>
          <w:b w:val="0"/>
        </w:rPr>
        <w:t xml:space="preserve">bestellen. </w:t>
      </w:r>
      <w:r w:rsidRPr="001F35C0">
        <w:rPr>
          <w:b w:val="0"/>
        </w:rPr>
        <w:t>Zwei Tage später sind die gewünschten Ersatzteile im Betrieb – oder per Express bereits direkt am Tag nach der Bestellung.</w:t>
      </w:r>
    </w:p>
    <w:p w14:paraId="0F519038" w14:textId="77777777" w:rsidR="00481597" w:rsidRPr="001234BA" w:rsidRDefault="00481597" w:rsidP="00F2656D">
      <w:pPr>
        <w:pStyle w:val="Titel"/>
        <w:pBdr>
          <w:bottom w:val="single" w:sz="6" w:space="1" w:color="auto"/>
        </w:pBdr>
      </w:pPr>
    </w:p>
    <w:p w14:paraId="0F519039" w14:textId="77777777" w:rsidR="00F2656D" w:rsidRDefault="00F2656D" w:rsidP="008547A0">
      <w:pPr>
        <w:pStyle w:val="Untertitel"/>
      </w:pPr>
    </w:p>
    <w:p w14:paraId="0F51903A" w14:textId="77777777" w:rsidR="00F2656D" w:rsidRPr="00F2656D" w:rsidRDefault="00F2656D" w:rsidP="008547A0">
      <w:pPr>
        <w:pStyle w:val="Untertitel"/>
      </w:pPr>
    </w:p>
    <w:p w14:paraId="0F51903B" w14:textId="77777777" w:rsidR="00F2656D" w:rsidRPr="008547A0" w:rsidRDefault="00F2656D" w:rsidP="008547A0">
      <w:pPr>
        <w:pStyle w:val="Untertitel"/>
        <w:rPr>
          <w:b/>
        </w:rPr>
      </w:pPr>
      <w:r w:rsidRPr="008547A0">
        <w:rPr>
          <w:b/>
        </w:rPr>
        <w:t>Bei Fragen wenden Sie sich gerne an:</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sidRPr="008547A0">
        <w:rPr>
          <w:b/>
        </w:rPr>
        <w:t>HOMAG Group AG</w:t>
      </w:r>
    </w:p>
    <w:p w14:paraId="0F51903F" w14:textId="77777777" w:rsidR="00F2656D" w:rsidRPr="008547A0" w:rsidRDefault="00F2656D" w:rsidP="008547A0">
      <w:pPr>
        <w:pStyle w:val="Untertitel"/>
      </w:pPr>
      <w:proofErr w:type="spellStart"/>
      <w:r w:rsidRPr="008547A0">
        <w:t>Homagstraße</w:t>
      </w:r>
      <w:proofErr w:type="spellEnd"/>
      <w:r w:rsidRPr="008547A0">
        <w:t xml:space="preserve"> 3–5</w:t>
      </w:r>
    </w:p>
    <w:p w14:paraId="0F519040" w14:textId="77777777" w:rsidR="00F2656D" w:rsidRPr="008547A0" w:rsidRDefault="00F2656D" w:rsidP="008547A0">
      <w:pPr>
        <w:pStyle w:val="Untertitel"/>
      </w:pPr>
      <w:r w:rsidRPr="008547A0">
        <w:t>72296 Schopfloch</w:t>
      </w:r>
    </w:p>
    <w:p w14:paraId="0F519041" w14:textId="77777777" w:rsidR="00F2656D" w:rsidRPr="008547A0" w:rsidRDefault="00F2656D" w:rsidP="008547A0">
      <w:pPr>
        <w:pStyle w:val="Untertitel"/>
      </w:pPr>
      <w:r w:rsidRPr="008547A0">
        <w:t>Deutschland</w:t>
      </w:r>
    </w:p>
    <w:p w14:paraId="0F519042" w14:textId="77777777" w:rsidR="00F2656D" w:rsidRPr="008547A0" w:rsidRDefault="00F2656D" w:rsidP="008547A0">
      <w:pPr>
        <w:pStyle w:val="Untertitel"/>
      </w:pPr>
      <w:r w:rsidRPr="008547A0">
        <w:t>www.homag.com</w:t>
      </w:r>
    </w:p>
    <w:p w14:paraId="0F519043" w14:textId="77777777" w:rsidR="00F2656D" w:rsidRPr="008547A0" w:rsidRDefault="00F2656D" w:rsidP="008547A0">
      <w:pPr>
        <w:pStyle w:val="Untertitel"/>
      </w:pPr>
    </w:p>
    <w:p w14:paraId="0F519044" w14:textId="77777777" w:rsidR="00F2656D" w:rsidRPr="008547A0" w:rsidRDefault="00F2656D" w:rsidP="008547A0">
      <w:pPr>
        <w:pStyle w:val="Untertitel"/>
      </w:pPr>
    </w:p>
    <w:p w14:paraId="0F519045" w14:textId="14E548F1" w:rsidR="00F12542" w:rsidRPr="008547A0" w:rsidRDefault="00454D08" w:rsidP="008547A0">
      <w:pPr>
        <w:pStyle w:val="Untertitel"/>
        <w:rPr>
          <w:b/>
        </w:rPr>
      </w:pPr>
      <w:r>
        <w:rPr>
          <w:b/>
        </w:rPr>
        <w:t>Jens Fahlbusch</w:t>
      </w:r>
    </w:p>
    <w:p w14:paraId="0F519046" w14:textId="3C5B5545" w:rsidR="00F12542" w:rsidRPr="00D743CB" w:rsidRDefault="00454D08" w:rsidP="008547A0">
      <w:pPr>
        <w:pStyle w:val="Untertitel"/>
        <w:rPr>
          <w:lang w:val="en-US"/>
        </w:rPr>
      </w:pPr>
      <w:r>
        <w:rPr>
          <w:lang w:val="en-US"/>
        </w:rPr>
        <w:t>Communication</w:t>
      </w:r>
      <w:bookmarkStart w:id="0" w:name="_GoBack"/>
      <w:bookmarkEnd w:id="0"/>
    </w:p>
    <w:p w14:paraId="0F519047" w14:textId="6D59DF2A" w:rsidR="00F12542" w:rsidRPr="00D743CB" w:rsidRDefault="00F12542" w:rsidP="008547A0">
      <w:pPr>
        <w:pStyle w:val="Untertitel"/>
        <w:rPr>
          <w:lang w:val="en-US"/>
        </w:rPr>
      </w:pPr>
      <w:r w:rsidRPr="00D743CB">
        <w:rPr>
          <w:lang w:val="en-US"/>
        </w:rPr>
        <w:t>Tel.</w:t>
      </w:r>
      <w:r w:rsidRPr="00D743CB">
        <w:rPr>
          <w:lang w:val="en-US"/>
        </w:rPr>
        <w:tab/>
        <w:t>+49 7443 13-</w:t>
      </w:r>
      <w:r w:rsidR="00454D08" w:rsidRPr="00454D08">
        <w:rPr>
          <w:lang w:val="en-US"/>
        </w:rPr>
        <w:t xml:space="preserve"> 2796</w:t>
      </w:r>
    </w:p>
    <w:p w14:paraId="0F519049" w14:textId="4705CE5E" w:rsidR="00481597" w:rsidRPr="00566C19" w:rsidRDefault="001F35C0" w:rsidP="008547A0">
      <w:pPr>
        <w:pStyle w:val="Untertitel"/>
        <w:rPr>
          <w:lang w:val="en-US"/>
        </w:rPr>
      </w:pPr>
      <w:r>
        <w:rPr>
          <w:lang w:val="en-US"/>
        </w:rPr>
        <w:t>j</w:t>
      </w:r>
      <w:r w:rsidR="00454D08" w:rsidRPr="00566C19">
        <w:rPr>
          <w:lang w:val="en-US"/>
        </w:rPr>
        <w:t>ens.fahlbusch</w:t>
      </w:r>
      <w:r w:rsidR="00F12542" w:rsidRPr="00566C19">
        <w:rPr>
          <w:lang w:val="en-US"/>
        </w:rPr>
        <w:t>@homag.com</w:t>
      </w:r>
    </w:p>
    <w:sectPr w:rsidR="00481597" w:rsidRPr="00566C19" w:rsidSect="00FE18D8">
      <w:headerReference w:type="default" r:id="rId14"/>
      <w:footerReference w:type="default" r:id="rId15"/>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F51904C" w14:textId="77777777" w:rsidR="004401F4" w:rsidRDefault="004401F4">
      <w:r>
        <w:separator/>
      </w:r>
    </w:p>
  </w:endnote>
  <w:endnote w:type="continuationSeparator" w:id="0">
    <w:p w14:paraId="0F51904D" w14:textId="77777777" w:rsidR="004401F4" w:rsidRDefault="004401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55" w14:textId="77777777" w:rsidR="0054012D" w:rsidRDefault="0054012D">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51904A" w14:textId="77777777" w:rsidR="004401F4" w:rsidRDefault="004401F4">
      <w:r>
        <w:separator/>
      </w:r>
    </w:p>
  </w:footnote>
  <w:footnote w:type="continuationSeparator" w:id="0">
    <w:p w14:paraId="0F51904B" w14:textId="77777777" w:rsidR="004401F4" w:rsidRDefault="004401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1904E" w14:textId="1FB892BA" w:rsidR="0054012D" w:rsidRDefault="0054012D" w:rsidP="001C1F3B">
    <w:pPr>
      <w:pStyle w:val="Kopfzeile"/>
      <w:widowControl/>
      <w:tabs>
        <w:tab w:val="clear" w:pos="1418"/>
        <w:tab w:val="clear" w:pos="1560"/>
        <w:tab w:val="clear" w:pos="9072"/>
        <w:tab w:val="right" w:pos="9639"/>
      </w:tabs>
      <w:spacing w:after="1080"/>
      <w:ind w:right="-2268"/>
    </w:pPr>
    <w:r w:rsidRPr="00D743CB">
      <w:rPr>
        <w:sz w:val="32"/>
      </w:rPr>
      <w:t>Presse</w:t>
    </w:r>
    <w:r w:rsidR="00D5642D">
      <w:rPr>
        <w:sz w:val="32"/>
      </w:rPr>
      <w:t>vorschau HOLZ-HANDWERK 2020</w:t>
    </w:r>
    <w:r>
      <w:rPr>
        <w:b/>
        <w:sz w:val="28"/>
      </w:rPr>
      <w:tab/>
    </w:r>
    <w:r w:rsidR="00B541B8">
      <w:rPr>
        <w:noProof/>
      </w:rPr>
      <w:drawing>
        <wp:inline distT="0" distB="0" distL="0" distR="0" wp14:anchorId="0F519056" wp14:editId="0F519057">
          <wp:extent cx="1621539" cy="243840"/>
          <wp:effectExtent l="0" t="0" r="0" b="381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4F" w14:textId="55E7F02A" w:rsidR="00C74CDC" w:rsidRDefault="00D5642D" w:rsidP="00913173">
          <w:pPr>
            <w:pStyle w:val="Kopfzeile"/>
            <w:widowControl/>
            <w:tabs>
              <w:tab w:val="clear" w:pos="1418"/>
              <w:tab w:val="clear" w:pos="1560"/>
            </w:tabs>
            <w:spacing w:after="0" w:line="240" w:lineRule="auto"/>
            <w:rPr>
              <w:sz w:val="18"/>
            </w:rPr>
          </w:pPr>
          <w:proofErr w:type="spellStart"/>
          <w:r>
            <w:rPr>
              <w:sz w:val="18"/>
            </w:rPr>
            <w:t>eShop</w:t>
          </w:r>
          <w:proofErr w:type="spellEnd"/>
        </w:p>
        <w:p w14:paraId="0F519050" w14:textId="77777777" w:rsidR="00C74CDC" w:rsidRDefault="00C74CDC" w:rsidP="00913173">
          <w:pPr>
            <w:pStyle w:val="Kopfzeile"/>
            <w:widowControl/>
            <w:tabs>
              <w:tab w:val="clear" w:pos="1418"/>
              <w:tab w:val="clear" w:pos="1560"/>
            </w:tabs>
            <w:spacing w:after="0"/>
            <w:rPr>
              <w:sz w:val="18"/>
            </w:rPr>
          </w:pPr>
        </w:p>
      </w:tc>
      <w:tc>
        <w:tcPr>
          <w:tcW w:w="2268" w:type="dxa"/>
        </w:tcPr>
        <w:p w14:paraId="0F519051" w14:textId="02AE244B" w:rsidR="00C74CDC" w:rsidRDefault="00C64040" w:rsidP="00913173">
          <w:pPr>
            <w:pStyle w:val="Kopfzeile"/>
            <w:widowControl/>
            <w:tabs>
              <w:tab w:val="clear" w:pos="1418"/>
              <w:tab w:val="clear" w:pos="1560"/>
            </w:tabs>
            <w:spacing w:after="0"/>
            <w:rPr>
              <w:sz w:val="18"/>
            </w:rPr>
          </w:pPr>
          <w:r>
            <w:rPr>
              <w:sz w:val="18"/>
            </w:rPr>
            <w:t>Seite</w:t>
          </w:r>
          <w:r w:rsidR="00C74CDC">
            <w:rPr>
              <w:sz w:val="18"/>
            </w:rPr>
            <w:t xml:space="preserve">: </w:t>
          </w:r>
          <w:r w:rsidR="00C74CDC">
            <w:rPr>
              <w:sz w:val="18"/>
            </w:rPr>
            <w:fldChar w:fldCharType="begin"/>
          </w:r>
          <w:r w:rsidR="00C74CDC">
            <w:rPr>
              <w:sz w:val="18"/>
            </w:rPr>
            <w:instrText xml:space="preserve">PAGE </w:instrText>
          </w:r>
          <w:r w:rsidR="00C74CDC">
            <w:rPr>
              <w:sz w:val="18"/>
            </w:rPr>
            <w:fldChar w:fldCharType="separate"/>
          </w:r>
          <w:r w:rsidR="001F35C0">
            <w:rPr>
              <w:noProof/>
              <w:sz w:val="18"/>
            </w:rPr>
            <w:t>4</w:t>
          </w:r>
          <w:r w:rsidR="00C74CDC">
            <w:rPr>
              <w:sz w:val="18"/>
            </w:rPr>
            <w:fldChar w:fldCharType="end"/>
          </w:r>
          <w:r w:rsidR="00C74CDC">
            <w:rPr>
              <w:sz w:val="18"/>
            </w:rPr>
            <w:t xml:space="preserve"> / </w:t>
          </w:r>
          <w:r w:rsidR="00C74CDC">
            <w:rPr>
              <w:sz w:val="18"/>
            </w:rPr>
            <w:fldChar w:fldCharType="begin"/>
          </w:r>
          <w:r w:rsidR="00C74CDC">
            <w:rPr>
              <w:sz w:val="18"/>
            </w:rPr>
            <w:instrText xml:space="preserve">NUMPAGES </w:instrText>
          </w:r>
          <w:r w:rsidR="00C74CDC">
            <w:rPr>
              <w:sz w:val="18"/>
            </w:rPr>
            <w:fldChar w:fldCharType="separate"/>
          </w:r>
          <w:r w:rsidR="001F35C0">
            <w:rPr>
              <w:noProof/>
              <w:sz w:val="18"/>
            </w:rPr>
            <w:t>4</w:t>
          </w:r>
          <w:r w:rsidR="00C74CDC">
            <w:rPr>
              <w:sz w:val="18"/>
            </w:rPr>
            <w:fldChar w:fldCharType="end"/>
          </w:r>
        </w:p>
      </w:tc>
      <w:tc>
        <w:tcPr>
          <w:tcW w:w="3969" w:type="dxa"/>
        </w:tcPr>
        <w:p w14:paraId="0F519052" w14:textId="65C5BF5B" w:rsidR="00C74CDC" w:rsidRDefault="00D5642D" w:rsidP="00D5642D">
          <w:pPr>
            <w:pStyle w:val="Kopfzeile"/>
            <w:widowControl/>
            <w:tabs>
              <w:tab w:val="clear" w:pos="1418"/>
              <w:tab w:val="clear" w:pos="1560"/>
              <w:tab w:val="clear" w:pos="9072"/>
              <w:tab w:val="right" w:pos="1763"/>
            </w:tabs>
            <w:spacing w:after="0"/>
            <w:ind w:right="284"/>
            <w:rPr>
              <w:sz w:val="18"/>
            </w:rPr>
          </w:pPr>
          <w:r>
            <w:rPr>
              <w:sz w:val="18"/>
            </w:rPr>
            <w:t xml:space="preserve">Februar </w:t>
          </w:r>
          <w:r w:rsidR="00454D08">
            <w:rPr>
              <w:sz w:val="18"/>
            </w:rPr>
            <w:t>2020</w:t>
          </w:r>
        </w:p>
      </w:tc>
    </w:tr>
  </w:tbl>
  <w:p w14:paraId="0F519054"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5" w15:restartNumberingAfterBreak="0">
    <w:nsid w:val="0D453A70"/>
    <w:multiLevelType w:val="hybridMultilevel"/>
    <w:tmpl w:val="5448ACA6"/>
    <w:lvl w:ilvl="0" w:tplc="F08838A2">
      <w:start w:val="1"/>
      <w:numFmt w:val="bullet"/>
      <w:lvlText w:val=""/>
      <w:lvlJc w:val="left"/>
      <w:pPr>
        <w:tabs>
          <w:tab w:val="num" w:pos="720"/>
        </w:tabs>
        <w:ind w:left="720" w:hanging="360"/>
      </w:pPr>
      <w:rPr>
        <w:rFonts w:ascii="Wingdings" w:hAnsi="Wingdings" w:hint="default"/>
      </w:rPr>
    </w:lvl>
    <w:lvl w:ilvl="1" w:tplc="108419B8">
      <w:start w:val="1"/>
      <w:numFmt w:val="bullet"/>
      <w:lvlText w:val=""/>
      <w:lvlJc w:val="left"/>
      <w:pPr>
        <w:tabs>
          <w:tab w:val="num" w:pos="1440"/>
        </w:tabs>
        <w:ind w:left="1440" w:hanging="360"/>
      </w:pPr>
      <w:rPr>
        <w:rFonts w:ascii="Wingdings" w:hAnsi="Wingdings" w:hint="default"/>
      </w:rPr>
    </w:lvl>
    <w:lvl w:ilvl="2" w:tplc="24B6AD76" w:tentative="1">
      <w:start w:val="1"/>
      <w:numFmt w:val="bullet"/>
      <w:lvlText w:val=""/>
      <w:lvlJc w:val="left"/>
      <w:pPr>
        <w:tabs>
          <w:tab w:val="num" w:pos="2160"/>
        </w:tabs>
        <w:ind w:left="2160" w:hanging="360"/>
      </w:pPr>
      <w:rPr>
        <w:rFonts w:ascii="Wingdings" w:hAnsi="Wingdings" w:hint="default"/>
      </w:rPr>
    </w:lvl>
    <w:lvl w:ilvl="3" w:tplc="3BBC0B90" w:tentative="1">
      <w:start w:val="1"/>
      <w:numFmt w:val="bullet"/>
      <w:lvlText w:val=""/>
      <w:lvlJc w:val="left"/>
      <w:pPr>
        <w:tabs>
          <w:tab w:val="num" w:pos="2880"/>
        </w:tabs>
        <w:ind w:left="2880" w:hanging="360"/>
      </w:pPr>
      <w:rPr>
        <w:rFonts w:ascii="Wingdings" w:hAnsi="Wingdings" w:hint="default"/>
      </w:rPr>
    </w:lvl>
    <w:lvl w:ilvl="4" w:tplc="018EFC6C" w:tentative="1">
      <w:start w:val="1"/>
      <w:numFmt w:val="bullet"/>
      <w:lvlText w:val=""/>
      <w:lvlJc w:val="left"/>
      <w:pPr>
        <w:tabs>
          <w:tab w:val="num" w:pos="3600"/>
        </w:tabs>
        <w:ind w:left="3600" w:hanging="360"/>
      </w:pPr>
      <w:rPr>
        <w:rFonts w:ascii="Wingdings" w:hAnsi="Wingdings" w:hint="default"/>
      </w:rPr>
    </w:lvl>
    <w:lvl w:ilvl="5" w:tplc="45D8DE42" w:tentative="1">
      <w:start w:val="1"/>
      <w:numFmt w:val="bullet"/>
      <w:lvlText w:val=""/>
      <w:lvlJc w:val="left"/>
      <w:pPr>
        <w:tabs>
          <w:tab w:val="num" w:pos="4320"/>
        </w:tabs>
        <w:ind w:left="4320" w:hanging="360"/>
      </w:pPr>
      <w:rPr>
        <w:rFonts w:ascii="Wingdings" w:hAnsi="Wingdings" w:hint="default"/>
      </w:rPr>
    </w:lvl>
    <w:lvl w:ilvl="6" w:tplc="232A76A2" w:tentative="1">
      <w:start w:val="1"/>
      <w:numFmt w:val="bullet"/>
      <w:lvlText w:val=""/>
      <w:lvlJc w:val="left"/>
      <w:pPr>
        <w:tabs>
          <w:tab w:val="num" w:pos="5040"/>
        </w:tabs>
        <w:ind w:left="5040" w:hanging="360"/>
      </w:pPr>
      <w:rPr>
        <w:rFonts w:ascii="Wingdings" w:hAnsi="Wingdings" w:hint="default"/>
      </w:rPr>
    </w:lvl>
    <w:lvl w:ilvl="7" w:tplc="BDC8495E" w:tentative="1">
      <w:start w:val="1"/>
      <w:numFmt w:val="bullet"/>
      <w:lvlText w:val=""/>
      <w:lvlJc w:val="left"/>
      <w:pPr>
        <w:tabs>
          <w:tab w:val="num" w:pos="5760"/>
        </w:tabs>
        <w:ind w:left="5760" w:hanging="360"/>
      </w:pPr>
      <w:rPr>
        <w:rFonts w:ascii="Wingdings" w:hAnsi="Wingdings" w:hint="default"/>
      </w:rPr>
    </w:lvl>
    <w:lvl w:ilvl="8" w:tplc="11CC1A90"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F184012"/>
    <w:multiLevelType w:val="hybridMultilevel"/>
    <w:tmpl w:val="80A4748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9"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0"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2740D15"/>
    <w:multiLevelType w:val="hybridMultilevel"/>
    <w:tmpl w:val="253CFC34"/>
    <w:lvl w:ilvl="0" w:tplc="E4CE5D24">
      <w:start w:val="1"/>
      <w:numFmt w:val="bullet"/>
      <w:lvlText w:val=""/>
      <w:lvlJc w:val="left"/>
      <w:pPr>
        <w:tabs>
          <w:tab w:val="num" w:pos="720"/>
        </w:tabs>
        <w:ind w:left="720" w:hanging="360"/>
      </w:pPr>
      <w:rPr>
        <w:rFonts w:ascii="Wingdings" w:hAnsi="Wingdings" w:hint="default"/>
      </w:rPr>
    </w:lvl>
    <w:lvl w:ilvl="1" w:tplc="A2728606" w:tentative="1">
      <w:start w:val="1"/>
      <w:numFmt w:val="bullet"/>
      <w:lvlText w:val=""/>
      <w:lvlJc w:val="left"/>
      <w:pPr>
        <w:tabs>
          <w:tab w:val="num" w:pos="1440"/>
        </w:tabs>
        <w:ind w:left="1440" w:hanging="360"/>
      </w:pPr>
      <w:rPr>
        <w:rFonts w:ascii="Wingdings" w:hAnsi="Wingdings" w:hint="default"/>
      </w:rPr>
    </w:lvl>
    <w:lvl w:ilvl="2" w:tplc="2AE04A48" w:tentative="1">
      <w:start w:val="1"/>
      <w:numFmt w:val="bullet"/>
      <w:lvlText w:val=""/>
      <w:lvlJc w:val="left"/>
      <w:pPr>
        <w:tabs>
          <w:tab w:val="num" w:pos="2160"/>
        </w:tabs>
        <w:ind w:left="2160" w:hanging="360"/>
      </w:pPr>
      <w:rPr>
        <w:rFonts w:ascii="Wingdings" w:hAnsi="Wingdings" w:hint="default"/>
      </w:rPr>
    </w:lvl>
    <w:lvl w:ilvl="3" w:tplc="17E05462" w:tentative="1">
      <w:start w:val="1"/>
      <w:numFmt w:val="bullet"/>
      <w:lvlText w:val=""/>
      <w:lvlJc w:val="left"/>
      <w:pPr>
        <w:tabs>
          <w:tab w:val="num" w:pos="2880"/>
        </w:tabs>
        <w:ind w:left="2880" w:hanging="360"/>
      </w:pPr>
      <w:rPr>
        <w:rFonts w:ascii="Wingdings" w:hAnsi="Wingdings" w:hint="default"/>
      </w:rPr>
    </w:lvl>
    <w:lvl w:ilvl="4" w:tplc="8EDAD6BA" w:tentative="1">
      <w:start w:val="1"/>
      <w:numFmt w:val="bullet"/>
      <w:lvlText w:val=""/>
      <w:lvlJc w:val="left"/>
      <w:pPr>
        <w:tabs>
          <w:tab w:val="num" w:pos="3600"/>
        </w:tabs>
        <w:ind w:left="3600" w:hanging="360"/>
      </w:pPr>
      <w:rPr>
        <w:rFonts w:ascii="Wingdings" w:hAnsi="Wingdings" w:hint="default"/>
      </w:rPr>
    </w:lvl>
    <w:lvl w:ilvl="5" w:tplc="4F0E3650" w:tentative="1">
      <w:start w:val="1"/>
      <w:numFmt w:val="bullet"/>
      <w:lvlText w:val=""/>
      <w:lvlJc w:val="left"/>
      <w:pPr>
        <w:tabs>
          <w:tab w:val="num" w:pos="4320"/>
        </w:tabs>
        <w:ind w:left="4320" w:hanging="360"/>
      </w:pPr>
      <w:rPr>
        <w:rFonts w:ascii="Wingdings" w:hAnsi="Wingdings" w:hint="default"/>
      </w:rPr>
    </w:lvl>
    <w:lvl w:ilvl="6" w:tplc="0E44C1A8" w:tentative="1">
      <w:start w:val="1"/>
      <w:numFmt w:val="bullet"/>
      <w:lvlText w:val=""/>
      <w:lvlJc w:val="left"/>
      <w:pPr>
        <w:tabs>
          <w:tab w:val="num" w:pos="5040"/>
        </w:tabs>
        <w:ind w:left="5040" w:hanging="360"/>
      </w:pPr>
      <w:rPr>
        <w:rFonts w:ascii="Wingdings" w:hAnsi="Wingdings" w:hint="default"/>
      </w:rPr>
    </w:lvl>
    <w:lvl w:ilvl="7" w:tplc="DA9E9296" w:tentative="1">
      <w:start w:val="1"/>
      <w:numFmt w:val="bullet"/>
      <w:lvlText w:val=""/>
      <w:lvlJc w:val="left"/>
      <w:pPr>
        <w:tabs>
          <w:tab w:val="num" w:pos="5760"/>
        </w:tabs>
        <w:ind w:left="5760" w:hanging="360"/>
      </w:pPr>
      <w:rPr>
        <w:rFonts w:ascii="Wingdings" w:hAnsi="Wingdings" w:hint="default"/>
      </w:rPr>
    </w:lvl>
    <w:lvl w:ilvl="8" w:tplc="165C2E74"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6"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7"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8" w15:restartNumberingAfterBreak="0">
    <w:nsid w:val="57952A98"/>
    <w:multiLevelType w:val="hybridMultilevel"/>
    <w:tmpl w:val="9760D62E"/>
    <w:lvl w:ilvl="0" w:tplc="5FD2963C">
      <w:start w:val="1"/>
      <w:numFmt w:val="bullet"/>
      <w:lvlText w:val=""/>
      <w:lvlJc w:val="left"/>
      <w:pPr>
        <w:tabs>
          <w:tab w:val="num" w:pos="720"/>
        </w:tabs>
        <w:ind w:left="720" w:hanging="360"/>
      </w:pPr>
      <w:rPr>
        <w:rFonts w:ascii="Wingdings" w:hAnsi="Wingdings" w:hint="default"/>
      </w:rPr>
    </w:lvl>
    <w:lvl w:ilvl="1" w:tplc="28689134">
      <w:start w:val="1"/>
      <w:numFmt w:val="bullet"/>
      <w:lvlText w:val=""/>
      <w:lvlJc w:val="left"/>
      <w:pPr>
        <w:tabs>
          <w:tab w:val="num" w:pos="1440"/>
        </w:tabs>
        <w:ind w:left="1440" w:hanging="360"/>
      </w:pPr>
      <w:rPr>
        <w:rFonts w:ascii="Wingdings" w:hAnsi="Wingdings" w:hint="default"/>
      </w:rPr>
    </w:lvl>
    <w:lvl w:ilvl="2" w:tplc="0CC435DC" w:tentative="1">
      <w:start w:val="1"/>
      <w:numFmt w:val="bullet"/>
      <w:lvlText w:val=""/>
      <w:lvlJc w:val="left"/>
      <w:pPr>
        <w:tabs>
          <w:tab w:val="num" w:pos="2160"/>
        </w:tabs>
        <w:ind w:left="2160" w:hanging="360"/>
      </w:pPr>
      <w:rPr>
        <w:rFonts w:ascii="Wingdings" w:hAnsi="Wingdings" w:hint="default"/>
      </w:rPr>
    </w:lvl>
    <w:lvl w:ilvl="3" w:tplc="8D7076AC" w:tentative="1">
      <w:start w:val="1"/>
      <w:numFmt w:val="bullet"/>
      <w:lvlText w:val=""/>
      <w:lvlJc w:val="left"/>
      <w:pPr>
        <w:tabs>
          <w:tab w:val="num" w:pos="2880"/>
        </w:tabs>
        <w:ind w:left="2880" w:hanging="360"/>
      </w:pPr>
      <w:rPr>
        <w:rFonts w:ascii="Wingdings" w:hAnsi="Wingdings" w:hint="default"/>
      </w:rPr>
    </w:lvl>
    <w:lvl w:ilvl="4" w:tplc="291A2B88" w:tentative="1">
      <w:start w:val="1"/>
      <w:numFmt w:val="bullet"/>
      <w:lvlText w:val=""/>
      <w:lvlJc w:val="left"/>
      <w:pPr>
        <w:tabs>
          <w:tab w:val="num" w:pos="3600"/>
        </w:tabs>
        <w:ind w:left="3600" w:hanging="360"/>
      </w:pPr>
      <w:rPr>
        <w:rFonts w:ascii="Wingdings" w:hAnsi="Wingdings" w:hint="default"/>
      </w:rPr>
    </w:lvl>
    <w:lvl w:ilvl="5" w:tplc="4B101278" w:tentative="1">
      <w:start w:val="1"/>
      <w:numFmt w:val="bullet"/>
      <w:lvlText w:val=""/>
      <w:lvlJc w:val="left"/>
      <w:pPr>
        <w:tabs>
          <w:tab w:val="num" w:pos="4320"/>
        </w:tabs>
        <w:ind w:left="4320" w:hanging="360"/>
      </w:pPr>
      <w:rPr>
        <w:rFonts w:ascii="Wingdings" w:hAnsi="Wingdings" w:hint="default"/>
      </w:rPr>
    </w:lvl>
    <w:lvl w:ilvl="6" w:tplc="0050479C" w:tentative="1">
      <w:start w:val="1"/>
      <w:numFmt w:val="bullet"/>
      <w:lvlText w:val=""/>
      <w:lvlJc w:val="left"/>
      <w:pPr>
        <w:tabs>
          <w:tab w:val="num" w:pos="5040"/>
        </w:tabs>
        <w:ind w:left="5040" w:hanging="360"/>
      </w:pPr>
      <w:rPr>
        <w:rFonts w:ascii="Wingdings" w:hAnsi="Wingdings" w:hint="default"/>
      </w:rPr>
    </w:lvl>
    <w:lvl w:ilvl="7" w:tplc="B7001236" w:tentative="1">
      <w:start w:val="1"/>
      <w:numFmt w:val="bullet"/>
      <w:lvlText w:val=""/>
      <w:lvlJc w:val="left"/>
      <w:pPr>
        <w:tabs>
          <w:tab w:val="num" w:pos="5760"/>
        </w:tabs>
        <w:ind w:left="5760" w:hanging="360"/>
      </w:pPr>
      <w:rPr>
        <w:rFonts w:ascii="Wingdings" w:hAnsi="Wingdings" w:hint="default"/>
      </w:rPr>
    </w:lvl>
    <w:lvl w:ilvl="8" w:tplc="0F767D56"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0"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2"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5"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6"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7"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36"/>
  </w:num>
  <w:num w:numId="3">
    <w:abstractNumId w:val="15"/>
  </w:num>
  <w:num w:numId="4">
    <w:abstractNumId w:val="10"/>
  </w:num>
  <w:num w:numId="5">
    <w:abstractNumId w:val="27"/>
  </w:num>
  <w:num w:numId="6">
    <w:abstractNumId w:val="17"/>
  </w:num>
  <w:num w:numId="7">
    <w:abstractNumId w:val="18"/>
  </w:num>
  <w:num w:numId="8">
    <w:abstractNumId w:val="22"/>
  </w:num>
  <w:num w:numId="9">
    <w:abstractNumId w:val="23"/>
  </w:num>
  <w:num w:numId="10">
    <w:abstractNumId w:val="29"/>
  </w:num>
  <w:num w:numId="11">
    <w:abstractNumId w:val="26"/>
  </w:num>
  <w:num w:numId="12">
    <w:abstractNumId w:val="4"/>
  </w:num>
  <w:num w:numId="13">
    <w:abstractNumId w:val="19"/>
  </w:num>
  <w:num w:numId="14">
    <w:abstractNumId w:val="8"/>
  </w:num>
  <w:num w:numId="15">
    <w:abstractNumId w:val="7"/>
  </w:num>
  <w:num w:numId="16">
    <w:abstractNumId w:val="9"/>
  </w:num>
  <w:num w:numId="17">
    <w:abstractNumId w:val="30"/>
  </w:num>
  <w:num w:numId="18">
    <w:abstractNumId w:val="16"/>
  </w:num>
  <w:num w:numId="19">
    <w:abstractNumId w:val="31"/>
  </w:num>
  <w:num w:numId="20">
    <w:abstractNumId w:val="25"/>
  </w:num>
  <w:num w:numId="21">
    <w:abstractNumId w:val="34"/>
  </w:num>
  <w:num w:numId="22">
    <w:abstractNumId w:val="3"/>
  </w:num>
  <w:num w:numId="23">
    <w:abstractNumId w:val="11"/>
  </w:num>
  <w:num w:numId="24">
    <w:abstractNumId w:val="13"/>
  </w:num>
  <w:num w:numId="25">
    <w:abstractNumId w:val="35"/>
  </w:num>
  <w:num w:numId="26">
    <w:abstractNumId w:val="14"/>
  </w:num>
  <w:num w:numId="27">
    <w:abstractNumId w:val="24"/>
  </w:num>
  <w:num w:numId="28">
    <w:abstractNumId w:val="2"/>
  </w:num>
  <w:num w:numId="29">
    <w:abstractNumId w:val="20"/>
  </w:num>
  <w:num w:numId="30">
    <w:abstractNumId w:val="1"/>
  </w:num>
  <w:num w:numId="31">
    <w:abstractNumId w:val="37"/>
  </w:num>
  <w:num w:numId="32">
    <w:abstractNumId w:val="32"/>
  </w:num>
  <w:num w:numId="33">
    <w:abstractNumId w:val="33"/>
  </w:num>
  <w:num w:numId="34">
    <w:abstractNumId w:val="12"/>
  </w:num>
  <w:num w:numId="35">
    <w:abstractNumId w:val="28"/>
  </w:num>
  <w:num w:numId="36">
    <w:abstractNumId w:val="5"/>
  </w:num>
  <w:num w:numId="37">
    <w:abstractNumId w:val="21"/>
  </w:num>
  <w:num w:numId="38">
    <w:abstractNumId w:val="6"/>
  </w:num>
  <w:num w:numId="39">
    <w:abstractNumId w:val="6"/>
  </w:num>
  <w:num w:numId="40">
    <w:abstractNumId w:val="6"/>
  </w:num>
  <w:num w:numId="4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38913"/>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1030D"/>
    <w:rsid w:val="00010C96"/>
    <w:rsid w:val="00017717"/>
    <w:rsid w:val="00024EE9"/>
    <w:rsid w:val="00027E33"/>
    <w:rsid w:val="00042596"/>
    <w:rsid w:val="000471D4"/>
    <w:rsid w:val="0006193C"/>
    <w:rsid w:val="000626D3"/>
    <w:rsid w:val="00064DE4"/>
    <w:rsid w:val="00070D5B"/>
    <w:rsid w:val="00080779"/>
    <w:rsid w:val="00087568"/>
    <w:rsid w:val="000B40DB"/>
    <w:rsid w:val="000D1074"/>
    <w:rsid w:val="000D5284"/>
    <w:rsid w:val="000E13E2"/>
    <w:rsid w:val="000E66EC"/>
    <w:rsid w:val="001009AB"/>
    <w:rsid w:val="00106960"/>
    <w:rsid w:val="001133A3"/>
    <w:rsid w:val="001234BA"/>
    <w:rsid w:val="00125646"/>
    <w:rsid w:val="001346DA"/>
    <w:rsid w:val="001379FB"/>
    <w:rsid w:val="001447C4"/>
    <w:rsid w:val="00144DE4"/>
    <w:rsid w:val="001544C1"/>
    <w:rsid w:val="00171A90"/>
    <w:rsid w:val="00181328"/>
    <w:rsid w:val="00191B7B"/>
    <w:rsid w:val="00197C90"/>
    <w:rsid w:val="001A6C44"/>
    <w:rsid w:val="001A7968"/>
    <w:rsid w:val="001C1F3B"/>
    <w:rsid w:val="001C3917"/>
    <w:rsid w:val="001D7A81"/>
    <w:rsid w:val="001F35C0"/>
    <w:rsid w:val="001F5F23"/>
    <w:rsid w:val="001F6AB9"/>
    <w:rsid w:val="00213A46"/>
    <w:rsid w:val="0022697A"/>
    <w:rsid w:val="002560A1"/>
    <w:rsid w:val="00257269"/>
    <w:rsid w:val="00262EF5"/>
    <w:rsid w:val="00272217"/>
    <w:rsid w:val="00274D1F"/>
    <w:rsid w:val="00276C42"/>
    <w:rsid w:val="002A19F6"/>
    <w:rsid w:val="002A557A"/>
    <w:rsid w:val="003014A3"/>
    <w:rsid w:val="00306F18"/>
    <w:rsid w:val="00321923"/>
    <w:rsid w:val="003220C3"/>
    <w:rsid w:val="00346010"/>
    <w:rsid w:val="003463D1"/>
    <w:rsid w:val="00351017"/>
    <w:rsid w:val="00367548"/>
    <w:rsid w:val="003804F3"/>
    <w:rsid w:val="00387873"/>
    <w:rsid w:val="003A0D46"/>
    <w:rsid w:val="003A464D"/>
    <w:rsid w:val="003C3258"/>
    <w:rsid w:val="003E1736"/>
    <w:rsid w:val="003E3908"/>
    <w:rsid w:val="00401216"/>
    <w:rsid w:val="004105D8"/>
    <w:rsid w:val="00415721"/>
    <w:rsid w:val="004401F4"/>
    <w:rsid w:val="004407DC"/>
    <w:rsid w:val="00443069"/>
    <w:rsid w:val="00445EF9"/>
    <w:rsid w:val="00454D08"/>
    <w:rsid w:val="004605F6"/>
    <w:rsid w:val="0046535F"/>
    <w:rsid w:val="00481597"/>
    <w:rsid w:val="004817FB"/>
    <w:rsid w:val="004A2787"/>
    <w:rsid w:val="004B1435"/>
    <w:rsid w:val="00511BC1"/>
    <w:rsid w:val="00513A4B"/>
    <w:rsid w:val="00520897"/>
    <w:rsid w:val="00537C82"/>
    <w:rsid w:val="0054012D"/>
    <w:rsid w:val="005475DE"/>
    <w:rsid w:val="00547750"/>
    <w:rsid w:val="00555AF3"/>
    <w:rsid w:val="005660FC"/>
    <w:rsid w:val="00566C19"/>
    <w:rsid w:val="00570C27"/>
    <w:rsid w:val="0058077E"/>
    <w:rsid w:val="0058611D"/>
    <w:rsid w:val="0058634F"/>
    <w:rsid w:val="005A5380"/>
    <w:rsid w:val="005C623C"/>
    <w:rsid w:val="005D59E6"/>
    <w:rsid w:val="005F022F"/>
    <w:rsid w:val="005F3F60"/>
    <w:rsid w:val="006143F9"/>
    <w:rsid w:val="00623204"/>
    <w:rsid w:val="006405F8"/>
    <w:rsid w:val="0066716B"/>
    <w:rsid w:val="00697D14"/>
    <w:rsid w:val="006C15C6"/>
    <w:rsid w:val="006D5941"/>
    <w:rsid w:val="006E1BAA"/>
    <w:rsid w:val="006F1125"/>
    <w:rsid w:val="006F1AC9"/>
    <w:rsid w:val="0070039B"/>
    <w:rsid w:val="007143F9"/>
    <w:rsid w:val="00731825"/>
    <w:rsid w:val="00735FDB"/>
    <w:rsid w:val="00737128"/>
    <w:rsid w:val="00742CE2"/>
    <w:rsid w:val="0076147E"/>
    <w:rsid w:val="00772ED8"/>
    <w:rsid w:val="00774ABF"/>
    <w:rsid w:val="0079465A"/>
    <w:rsid w:val="0079664A"/>
    <w:rsid w:val="007A4EF3"/>
    <w:rsid w:val="007B0121"/>
    <w:rsid w:val="007F0D37"/>
    <w:rsid w:val="007F727D"/>
    <w:rsid w:val="007F7E9B"/>
    <w:rsid w:val="008030A6"/>
    <w:rsid w:val="008051FD"/>
    <w:rsid w:val="00807C59"/>
    <w:rsid w:val="008250FF"/>
    <w:rsid w:val="008461E1"/>
    <w:rsid w:val="008547A0"/>
    <w:rsid w:val="00891766"/>
    <w:rsid w:val="008B07C0"/>
    <w:rsid w:val="008C0447"/>
    <w:rsid w:val="008C0F83"/>
    <w:rsid w:val="009051A1"/>
    <w:rsid w:val="009133E2"/>
    <w:rsid w:val="009178FE"/>
    <w:rsid w:val="00920D02"/>
    <w:rsid w:val="0093011B"/>
    <w:rsid w:val="00933DC1"/>
    <w:rsid w:val="009368F5"/>
    <w:rsid w:val="00944CAE"/>
    <w:rsid w:val="009479AC"/>
    <w:rsid w:val="009670D0"/>
    <w:rsid w:val="0097733B"/>
    <w:rsid w:val="00993E0B"/>
    <w:rsid w:val="009946FA"/>
    <w:rsid w:val="009A1B07"/>
    <w:rsid w:val="009A4FA6"/>
    <w:rsid w:val="009C58AA"/>
    <w:rsid w:val="009C73C6"/>
    <w:rsid w:val="009D6FF0"/>
    <w:rsid w:val="009E15B5"/>
    <w:rsid w:val="009E1B64"/>
    <w:rsid w:val="009F50FD"/>
    <w:rsid w:val="00A04D46"/>
    <w:rsid w:val="00A13CD6"/>
    <w:rsid w:val="00A15C08"/>
    <w:rsid w:val="00A16171"/>
    <w:rsid w:val="00A24BCC"/>
    <w:rsid w:val="00A5108C"/>
    <w:rsid w:val="00A7235B"/>
    <w:rsid w:val="00A73AAF"/>
    <w:rsid w:val="00A9766B"/>
    <w:rsid w:val="00AA3FF1"/>
    <w:rsid w:val="00AB73AA"/>
    <w:rsid w:val="00AC0A7D"/>
    <w:rsid w:val="00AD69E4"/>
    <w:rsid w:val="00AD7894"/>
    <w:rsid w:val="00AE3F08"/>
    <w:rsid w:val="00AF3D8F"/>
    <w:rsid w:val="00B0470F"/>
    <w:rsid w:val="00B10596"/>
    <w:rsid w:val="00B16A61"/>
    <w:rsid w:val="00B30F66"/>
    <w:rsid w:val="00B42D2F"/>
    <w:rsid w:val="00B431A0"/>
    <w:rsid w:val="00B45381"/>
    <w:rsid w:val="00B47E74"/>
    <w:rsid w:val="00B541B8"/>
    <w:rsid w:val="00B57FAC"/>
    <w:rsid w:val="00B74DE5"/>
    <w:rsid w:val="00B8324A"/>
    <w:rsid w:val="00BA3C3F"/>
    <w:rsid w:val="00BC229D"/>
    <w:rsid w:val="00BC2AC7"/>
    <w:rsid w:val="00BD63B1"/>
    <w:rsid w:val="00BD6A9A"/>
    <w:rsid w:val="00BE237B"/>
    <w:rsid w:val="00BF1F0F"/>
    <w:rsid w:val="00BF46E5"/>
    <w:rsid w:val="00BF5A37"/>
    <w:rsid w:val="00C10053"/>
    <w:rsid w:val="00C17557"/>
    <w:rsid w:val="00C45AD8"/>
    <w:rsid w:val="00C60AA7"/>
    <w:rsid w:val="00C61C2E"/>
    <w:rsid w:val="00C61E6B"/>
    <w:rsid w:val="00C64040"/>
    <w:rsid w:val="00C65530"/>
    <w:rsid w:val="00C74CDC"/>
    <w:rsid w:val="00C75D10"/>
    <w:rsid w:val="00C96136"/>
    <w:rsid w:val="00CA00A9"/>
    <w:rsid w:val="00CB1588"/>
    <w:rsid w:val="00CD1E96"/>
    <w:rsid w:val="00CE662A"/>
    <w:rsid w:val="00CF622D"/>
    <w:rsid w:val="00D0150A"/>
    <w:rsid w:val="00D043C0"/>
    <w:rsid w:val="00D05F12"/>
    <w:rsid w:val="00D071E6"/>
    <w:rsid w:val="00D113BA"/>
    <w:rsid w:val="00D322E6"/>
    <w:rsid w:val="00D40674"/>
    <w:rsid w:val="00D47EAE"/>
    <w:rsid w:val="00D50588"/>
    <w:rsid w:val="00D50F8C"/>
    <w:rsid w:val="00D5642D"/>
    <w:rsid w:val="00D65A21"/>
    <w:rsid w:val="00D70851"/>
    <w:rsid w:val="00D72330"/>
    <w:rsid w:val="00D743CB"/>
    <w:rsid w:val="00D915A1"/>
    <w:rsid w:val="00DA3508"/>
    <w:rsid w:val="00DA7ADD"/>
    <w:rsid w:val="00DD063D"/>
    <w:rsid w:val="00DE114A"/>
    <w:rsid w:val="00DF2A9D"/>
    <w:rsid w:val="00E16955"/>
    <w:rsid w:val="00E24340"/>
    <w:rsid w:val="00E36539"/>
    <w:rsid w:val="00E471E2"/>
    <w:rsid w:val="00E4780C"/>
    <w:rsid w:val="00E54363"/>
    <w:rsid w:val="00E7070B"/>
    <w:rsid w:val="00E90264"/>
    <w:rsid w:val="00E93B4F"/>
    <w:rsid w:val="00EA2E9A"/>
    <w:rsid w:val="00EA3D1C"/>
    <w:rsid w:val="00EA6393"/>
    <w:rsid w:val="00EE5B89"/>
    <w:rsid w:val="00F05208"/>
    <w:rsid w:val="00F06CA2"/>
    <w:rsid w:val="00F12542"/>
    <w:rsid w:val="00F23A94"/>
    <w:rsid w:val="00F2656D"/>
    <w:rsid w:val="00F26FBF"/>
    <w:rsid w:val="00F314D7"/>
    <w:rsid w:val="00F73A4F"/>
    <w:rsid w:val="00F8560C"/>
    <w:rsid w:val="00FA23C1"/>
    <w:rsid w:val="00FB6D7C"/>
    <w:rsid w:val="00FC3C73"/>
    <w:rsid w:val="00FE18D8"/>
    <w:rsid w:val="00FF0A5D"/>
    <w:rsid w:val="00FF291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8913"/>
    <o:shapelayout v:ext="edit">
      <o:idmap v:ext="edit" data="1"/>
    </o:shapelayout>
  </w:shapeDefaults>
  <w:decimalSymbol w:val=","/>
  <w:listSeparator w:val=";"/>
  <w14:docId w14:val="0F51901C"/>
  <w15:docId w15:val="{73CCD2DB-47C6-4E05-A3B5-3819036FD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x-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customStyle="1" w:styleId="Kasten-trkis">
    <w:name w:val="Kasten - türkis"/>
    <w:basedOn w:val="Standard"/>
    <w:qFormat/>
    <w:rsid w:val="003C3258"/>
    <w:pPr>
      <w:pBdr>
        <w:top w:val="single" w:sz="12" w:space="5" w:color="00A0DC" w:themeColor="background2"/>
        <w:left w:val="single" w:sz="12" w:space="5" w:color="00A0DC" w:themeColor="background2"/>
        <w:bottom w:val="single" w:sz="12" w:space="5" w:color="00A0DC" w:themeColor="background2"/>
        <w:right w:val="single" w:sz="12" w:space="5" w:color="00A0DC" w:themeColor="background2"/>
      </w:pBdr>
    </w:pPr>
  </w:style>
  <w:style w:type="character" w:styleId="Hyperlink">
    <w:name w:val="Hyperlink"/>
    <w:rsid w:val="005660FC"/>
    <w:rPr>
      <w:color w:val="0000FF"/>
      <w:u w:val="single"/>
    </w:rPr>
  </w:style>
  <w:style w:type="paragraph" w:styleId="Listenabsatz">
    <w:name w:val="List Paragraph"/>
    <w:basedOn w:val="Standard"/>
    <w:uiPriority w:val="34"/>
    <w:qFormat/>
    <w:rsid w:val="005660FC"/>
    <w:pPr>
      <w:ind w:left="720"/>
      <w:contextualSpacing/>
    </w:pPr>
  </w:style>
  <w:style w:type="character" w:styleId="Kommentarzeichen">
    <w:name w:val="annotation reference"/>
    <w:basedOn w:val="Absatz-Standardschriftart"/>
    <w:uiPriority w:val="99"/>
    <w:semiHidden/>
    <w:unhideWhenUsed/>
    <w:rsid w:val="00125646"/>
    <w:rPr>
      <w:sz w:val="16"/>
      <w:szCs w:val="16"/>
    </w:rPr>
  </w:style>
  <w:style w:type="paragraph" w:styleId="Kommentartext">
    <w:name w:val="annotation text"/>
    <w:basedOn w:val="Standard"/>
    <w:link w:val="KommentartextZchn"/>
    <w:uiPriority w:val="99"/>
    <w:semiHidden/>
    <w:unhideWhenUsed/>
    <w:rsid w:val="00125646"/>
    <w:pPr>
      <w:spacing w:line="240" w:lineRule="auto"/>
    </w:pPr>
    <w:rPr>
      <w:sz w:val="20"/>
    </w:rPr>
  </w:style>
  <w:style w:type="character" w:customStyle="1" w:styleId="KommentartextZchn">
    <w:name w:val="Kommentartext Zchn"/>
    <w:basedOn w:val="Absatz-Standardschriftart"/>
    <w:link w:val="Kommentartext"/>
    <w:uiPriority w:val="99"/>
    <w:semiHidden/>
    <w:rsid w:val="00125646"/>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125646"/>
    <w:rPr>
      <w:b/>
      <w:bCs/>
    </w:rPr>
  </w:style>
  <w:style w:type="character" w:customStyle="1" w:styleId="KommentarthemaZchn">
    <w:name w:val="Kommentarthema Zchn"/>
    <w:basedOn w:val="KommentartextZchn"/>
    <w:link w:val="Kommentarthema"/>
    <w:uiPriority w:val="99"/>
    <w:semiHidden/>
    <w:rsid w:val="00125646"/>
    <w:rPr>
      <w:rFonts w:ascii="Arial" w:hAnsi="Arial"/>
      <w:b/>
      <w:bCs/>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2740543">
      <w:bodyDiv w:val="1"/>
      <w:marLeft w:val="0"/>
      <w:marRight w:val="0"/>
      <w:marTop w:val="0"/>
      <w:marBottom w:val="0"/>
      <w:divBdr>
        <w:top w:val="none" w:sz="0" w:space="0" w:color="auto"/>
        <w:left w:val="none" w:sz="0" w:space="0" w:color="auto"/>
        <w:bottom w:val="none" w:sz="0" w:space="0" w:color="auto"/>
        <w:right w:val="none" w:sz="0" w:space="0" w:color="auto"/>
      </w:divBdr>
      <w:divsChild>
        <w:div w:id="233593729">
          <w:marLeft w:val="446"/>
          <w:marRight w:val="0"/>
          <w:marTop w:val="0"/>
          <w:marBottom w:val="0"/>
          <w:divBdr>
            <w:top w:val="none" w:sz="0" w:space="0" w:color="auto"/>
            <w:left w:val="none" w:sz="0" w:space="0" w:color="auto"/>
            <w:bottom w:val="none" w:sz="0" w:space="0" w:color="auto"/>
            <w:right w:val="none" w:sz="0" w:space="0" w:color="auto"/>
          </w:divBdr>
        </w:div>
        <w:div w:id="2093314554">
          <w:marLeft w:val="446"/>
          <w:marRight w:val="0"/>
          <w:marTop w:val="0"/>
          <w:marBottom w:val="0"/>
          <w:divBdr>
            <w:top w:val="none" w:sz="0" w:space="0" w:color="auto"/>
            <w:left w:val="none" w:sz="0" w:space="0" w:color="auto"/>
            <w:bottom w:val="none" w:sz="0" w:space="0" w:color="auto"/>
            <w:right w:val="none" w:sz="0" w:space="0" w:color="auto"/>
          </w:divBdr>
        </w:div>
        <w:div w:id="1235550554">
          <w:marLeft w:val="446"/>
          <w:marRight w:val="0"/>
          <w:marTop w:val="0"/>
          <w:marBottom w:val="0"/>
          <w:divBdr>
            <w:top w:val="none" w:sz="0" w:space="0" w:color="auto"/>
            <w:left w:val="none" w:sz="0" w:space="0" w:color="auto"/>
            <w:bottom w:val="none" w:sz="0" w:space="0" w:color="auto"/>
            <w:right w:val="none" w:sz="0" w:space="0" w:color="auto"/>
          </w:divBdr>
        </w:div>
        <w:div w:id="1630089019">
          <w:marLeft w:val="446"/>
          <w:marRight w:val="0"/>
          <w:marTop w:val="0"/>
          <w:marBottom w:val="0"/>
          <w:divBdr>
            <w:top w:val="none" w:sz="0" w:space="0" w:color="auto"/>
            <w:left w:val="none" w:sz="0" w:space="0" w:color="auto"/>
            <w:bottom w:val="none" w:sz="0" w:space="0" w:color="auto"/>
            <w:right w:val="none" w:sz="0" w:space="0" w:color="auto"/>
          </w:divBdr>
        </w:div>
      </w:divsChild>
    </w:div>
    <w:div w:id="315652765">
      <w:bodyDiv w:val="1"/>
      <w:marLeft w:val="0"/>
      <w:marRight w:val="0"/>
      <w:marTop w:val="0"/>
      <w:marBottom w:val="0"/>
      <w:divBdr>
        <w:top w:val="none" w:sz="0" w:space="0" w:color="auto"/>
        <w:left w:val="none" w:sz="0" w:space="0" w:color="auto"/>
        <w:bottom w:val="none" w:sz="0" w:space="0" w:color="auto"/>
        <w:right w:val="none" w:sz="0" w:space="0" w:color="auto"/>
      </w:divBdr>
      <w:divsChild>
        <w:div w:id="773012655">
          <w:marLeft w:val="504"/>
          <w:marRight w:val="0"/>
          <w:marTop w:val="0"/>
          <w:marBottom w:val="0"/>
          <w:divBdr>
            <w:top w:val="none" w:sz="0" w:space="0" w:color="auto"/>
            <w:left w:val="none" w:sz="0" w:space="0" w:color="auto"/>
            <w:bottom w:val="none" w:sz="0" w:space="0" w:color="auto"/>
            <w:right w:val="none" w:sz="0" w:space="0" w:color="auto"/>
          </w:divBdr>
        </w:div>
        <w:div w:id="480777232">
          <w:marLeft w:val="504"/>
          <w:marRight w:val="0"/>
          <w:marTop w:val="0"/>
          <w:marBottom w:val="0"/>
          <w:divBdr>
            <w:top w:val="none" w:sz="0" w:space="0" w:color="auto"/>
            <w:left w:val="none" w:sz="0" w:space="0" w:color="auto"/>
            <w:bottom w:val="none" w:sz="0" w:space="0" w:color="auto"/>
            <w:right w:val="none" w:sz="0" w:space="0" w:color="auto"/>
          </w:divBdr>
        </w:div>
        <w:div w:id="922184033">
          <w:marLeft w:val="504"/>
          <w:marRight w:val="0"/>
          <w:marTop w:val="0"/>
          <w:marBottom w:val="0"/>
          <w:divBdr>
            <w:top w:val="none" w:sz="0" w:space="0" w:color="auto"/>
            <w:left w:val="none" w:sz="0" w:space="0" w:color="auto"/>
            <w:bottom w:val="none" w:sz="0" w:space="0" w:color="auto"/>
            <w:right w:val="none" w:sz="0" w:space="0" w:color="auto"/>
          </w:divBdr>
        </w:div>
        <w:div w:id="162672547">
          <w:marLeft w:val="504"/>
          <w:marRight w:val="0"/>
          <w:marTop w:val="0"/>
          <w:marBottom w:val="0"/>
          <w:divBdr>
            <w:top w:val="none" w:sz="0" w:space="0" w:color="auto"/>
            <w:left w:val="none" w:sz="0" w:space="0" w:color="auto"/>
            <w:bottom w:val="none" w:sz="0" w:space="0" w:color="auto"/>
            <w:right w:val="none" w:sz="0" w:space="0" w:color="auto"/>
          </w:divBdr>
        </w:div>
      </w:divsChild>
    </w:div>
    <w:div w:id="539049458">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1036271647">
      <w:bodyDiv w:val="1"/>
      <w:marLeft w:val="0"/>
      <w:marRight w:val="0"/>
      <w:marTop w:val="0"/>
      <w:marBottom w:val="0"/>
      <w:divBdr>
        <w:top w:val="none" w:sz="0" w:space="0" w:color="auto"/>
        <w:left w:val="none" w:sz="0" w:space="0" w:color="auto"/>
        <w:bottom w:val="none" w:sz="0" w:space="0" w:color="auto"/>
        <w:right w:val="none" w:sz="0" w:space="0" w:color="auto"/>
      </w:divBdr>
    </w:div>
    <w:div w:id="1176386891">
      <w:bodyDiv w:val="1"/>
      <w:marLeft w:val="0"/>
      <w:marRight w:val="0"/>
      <w:marTop w:val="0"/>
      <w:marBottom w:val="0"/>
      <w:divBdr>
        <w:top w:val="none" w:sz="0" w:space="0" w:color="auto"/>
        <w:left w:val="none" w:sz="0" w:space="0" w:color="auto"/>
        <w:bottom w:val="none" w:sz="0" w:space="0" w:color="auto"/>
        <w:right w:val="none" w:sz="0" w:space="0" w:color="auto"/>
      </w:divBdr>
    </w:div>
    <w:div w:id="1464931868">
      <w:bodyDiv w:val="1"/>
      <w:marLeft w:val="0"/>
      <w:marRight w:val="0"/>
      <w:marTop w:val="0"/>
      <w:marBottom w:val="0"/>
      <w:divBdr>
        <w:top w:val="none" w:sz="0" w:space="0" w:color="auto"/>
        <w:left w:val="none" w:sz="0" w:space="0" w:color="auto"/>
        <w:bottom w:val="none" w:sz="0" w:space="0" w:color="auto"/>
        <w:right w:val="none" w:sz="0" w:space="0" w:color="auto"/>
      </w:divBdr>
      <w:divsChild>
        <w:div w:id="1163206304">
          <w:marLeft w:val="504"/>
          <w:marRight w:val="0"/>
          <w:marTop w:val="0"/>
          <w:marBottom w:val="0"/>
          <w:divBdr>
            <w:top w:val="none" w:sz="0" w:space="0" w:color="auto"/>
            <w:left w:val="none" w:sz="0" w:space="0" w:color="auto"/>
            <w:bottom w:val="none" w:sz="0" w:space="0" w:color="auto"/>
            <w:right w:val="none" w:sz="0" w:space="0" w:color="auto"/>
          </w:divBdr>
        </w:div>
        <w:div w:id="199899582">
          <w:marLeft w:val="504"/>
          <w:marRight w:val="0"/>
          <w:marTop w:val="0"/>
          <w:marBottom w:val="0"/>
          <w:divBdr>
            <w:top w:val="none" w:sz="0" w:space="0" w:color="auto"/>
            <w:left w:val="none" w:sz="0" w:space="0" w:color="auto"/>
            <w:bottom w:val="none" w:sz="0" w:space="0" w:color="auto"/>
            <w:right w:val="none" w:sz="0" w:space="0" w:color="auto"/>
          </w:divBdr>
        </w:div>
      </w:divsChild>
    </w:div>
    <w:div w:id="21094267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youtube.com/watch?v=cv9y23SNCEs"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7E2B627FFDE404A96981575D86E2156" ma:contentTypeVersion="12" ma:contentTypeDescription="Create a new document." ma:contentTypeScope="" ma:versionID="6a826a065ae23cf3c56073bbf6c6c113">
  <xsd:schema xmlns:xsd="http://www.w3.org/2001/XMLSchema" xmlns:xs="http://www.w3.org/2001/XMLSchema" xmlns:p="http://schemas.microsoft.com/office/2006/metadata/properties" xmlns:ns2="5a1f3f64-baba-4153-bf20-9e71bc3451ff" xmlns:ns3="4d9ded76-2ab4-4937-8338-98145f7ef32f" targetNamespace="http://schemas.microsoft.com/office/2006/metadata/properties" ma:root="true" ma:fieldsID="46dd87f9c401d8ae435a74edde27f614" ns2:_="" ns3:_="">
    <xsd:import namespace="5a1f3f64-baba-4153-bf20-9e71bc3451ff"/>
    <xsd:import namespace="4d9ded76-2ab4-4937-8338-98145f7ef32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1f3f64-baba-4153-bf20-9e71bc3451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d9ded76-2ab4-4937-8338-98145f7ef32f"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16340F-0700-4139-B85E-033F4367062A}">
  <ds:schemaRefs>
    <ds:schemaRef ds:uri="http://purl.org/dc/terms/"/>
    <ds:schemaRef ds:uri="http://schemas.openxmlformats.org/package/2006/metadata/core-properties"/>
    <ds:schemaRef ds:uri="4d9ded76-2ab4-4937-8338-98145f7ef32f"/>
    <ds:schemaRef ds:uri="http://schemas.microsoft.com/office/2006/documentManagement/types"/>
    <ds:schemaRef ds:uri="http://schemas.microsoft.com/office/infopath/2007/PartnerControls"/>
    <ds:schemaRef ds:uri="http://purl.org/dc/elements/1.1/"/>
    <ds:schemaRef ds:uri="http://schemas.microsoft.com/office/2006/metadata/properties"/>
    <ds:schemaRef ds:uri="5a1f3f64-baba-4153-bf20-9e71bc3451ff"/>
    <ds:schemaRef ds:uri="http://www.w3.org/XML/1998/namespace"/>
    <ds:schemaRef ds:uri="http://purl.org/dc/dcmitype/"/>
  </ds:schemaRefs>
</ds:datastoreItem>
</file>

<file path=customXml/itemProps2.xml><?xml version="1.0" encoding="utf-8"?>
<ds:datastoreItem xmlns:ds="http://schemas.openxmlformats.org/officeDocument/2006/customXml" ds:itemID="{3042D065-8315-418F-A94A-7FC466CA881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1f3f64-baba-4153-bf20-9e71bc3451ff"/>
    <ds:schemaRef ds:uri="4d9ded76-2ab4-4937-8338-98145f7ef3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FC862B1-6A3E-4472-961A-1D4CED914050}">
  <ds:schemaRefs>
    <ds:schemaRef ds:uri="http://schemas.microsoft.com/sharepoint/v3/contenttype/forms"/>
  </ds:schemaRefs>
</ds:datastoreItem>
</file>

<file path=customXml/itemProps4.xml><?xml version="1.0" encoding="utf-8"?>
<ds:datastoreItem xmlns:ds="http://schemas.openxmlformats.org/officeDocument/2006/customXml" ds:itemID="{2BC3DE2E-8EA7-46A4-B757-E0E7397EAE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730</Words>
  <Characters>4929</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HOMAG Maschinenbau AG</Company>
  <LinksUpToDate>false</LinksUpToDate>
  <CharactersWithSpaces>5648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Julia Weber</dc:creator>
  <cp:lastModifiedBy>Fahlbusch, Jens</cp:lastModifiedBy>
  <cp:revision>4</cp:revision>
  <cp:lastPrinted>2020-01-29T15:54:00Z</cp:lastPrinted>
  <dcterms:created xsi:type="dcterms:W3CDTF">2020-01-30T12:26:00Z</dcterms:created>
  <dcterms:modified xsi:type="dcterms:W3CDTF">2020-01-30T13:03:00Z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0x01010007E2B627FFDE404A96981575D86E2156</vt:lpwstr>
  </property>
</Properties>
</file>